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5215FB" w:rsidRPr="005215FB" w:rsidP="005215FB" w14:paraId="722CD49C" w14:textId="77777777">
      <w:pPr>
        <w:spacing w:line="480" w:lineRule="auto"/>
        <w:jc w:val="center"/>
        <w:rPr>
          <w:rFonts w:ascii="Times New Roman" w:hAnsi="Times New Roman" w:cs="Times New Roman"/>
          <w:sz w:val="24"/>
          <w:szCs w:val="24"/>
        </w:rPr>
      </w:pPr>
    </w:p>
    <w:p w:rsidR="005215FB" w:rsidRPr="005215FB" w:rsidP="005215FB" w14:paraId="45D4C8B6" w14:textId="77777777">
      <w:pPr>
        <w:spacing w:line="480" w:lineRule="auto"/>
        <w:jc w:val="center"/>
        <w:rPr>
          <w:rFonts w:ascii="Times New Roman" w:hAnsi="Times New Roman" w:cs="Times New Roman"/>
          <w:sz w:val="24"/>
          <w:szCs w:val="24"/>
        </w:rPr>
      </w:pPr>
    </w:p>
    <w:p w:rsidR="005215FB" w:rsidRPr="005215FB" w:rsidP="005215FB" w14:paraId="0FD3024B" w14:textId="77777777">
      <w:pPr>
        <w:spacing w:line="480" w:lineRule="auto"/>
        <w:jc w:val="center"/>
        <w:rPr>
          <w:rFonts w:ascii="Times New Roman" w:hAnsi="Times New Roman" w:cs="Times New Roman"/>
          <w:sz w:val="24"/>
          <w:szCs w:val="24"/>
        </w:rPr>
      </w:pPr>
    </w:p>
    <w:p w:rsidR="005215FB" w:rsidRPr="005215FB" w:rsidP="005215FB" w14:paraId="345C2479" w14:textId="77777777">
      <w:pPr>
        <w:spacing w:line="480" w:lineRule="auto"/>
        <w:jc w:val="center"/>
        <w:rPr>
          <w:rFonts w:ascii="Times New Roman" w:hAnsi="Times New Roman" w:cs="Times New Roman"/>
          <w:sz w:val="24"/>
          <w:szCs w:val="24"/>
        </w:rPr>
      </w:pPr>
    </w:p>
    <w:p w:rsidR="005215FB" w:rsidRPr="005215FB" w:rsidP="005215FB" w14:paraId="0DA37666" w14:textId="77777777">
      <w:pPr>
        <w:spacing w:line="480" w:lineRule="auto"/>
        <w:jc w:val="center"/>
        <w:rPr>
          <w:rFonts w:ascii="Times New Roman" w:hAnsi="Times New Roman" w:cs="Times New Roman"/>
          <w:sz w:val="24"/>
          <w:szCs w:val="24"/>
        </w:rPr>
      </w:pPr>
    </w:p>
    <w:p w:rsidR="005215FB" w:rsidRPr="005215FB" w:rsidP="005215FB" w14:paraId="073DDB32" w14:textId="77777777">
      <w:pPr>
        <w:spacing w:line="480" w:lineRule="auto"/>
        <w:jc w:val="center"/>
        <w:rPr>
          <w:rFonts w:ascii="Times New Roman" w:hAnsi="Times New Roman" w:cs="Times New Roman"/>
          <w:sz w:val="24"/>
          <w:szCs w:val="24"/>
        </w:rPr>
      </w:pPr>
    </w:p>
    <w:p w:rsidR="005215FB" w:rsidRPr="005215FB" w:rsidP="005215FB" w14:paraId="320F2D96" w14:textId="77777777">
      <w:pPr>
        <w:spacing w:line="480" w:lineRule="auto"/>
        <w:jc w:val="center"/>
        <w:rPr>
          <w:rFonts w:ascii="Times New Roman" w:hAnsi="Times New Roman" w:cs="Times New Roman"/>
          <w:sz w:val="24"/>
          <w:szCs w:val="24"/>
        </w:rPr>
      </w:pPr>
    </w:p>
    <w:p w:rsidR="005215FB" w:rsidRPr="005215FB" w:rsidP="005215FB" w14:paraId="46B353C8" w14:textId="77777777">
      <w:pPr>
        <w:spacing w:line="480" w:lineRule="auto"/>
        <w:jc w:val="center"/>
        <w:rPr>
          <w:rFonts w:ascii="Times New Roman" w:hAnsi="Times New Roman" w:cs="Times New Roman"/>
          <w:sz w:val="24"/>
          <w:szCs w:val="24"/>
        </w:rPr>
      </w:pPr>
    </w:p>
    <w:p w:rsidR="005215FB" w:rsidRPr="005215FB" w:rsidP="005215FB" w14:paraId="275AE0EA" w14:textId="77777777">
      <w:pPr>
        <w:spacing w:line="480" w:lineRule="auto"/>
        <w:jc w:val="center"/>
        <w:rPr>
          <w:rFonts w:ascii="Times New Roman" w:hAnsi="Times New Roman" w:cs="Times New Roman"/>
          <w:sz w:val="24"/>
          <w:szCs w:val="24"/>
        </w:rPr>
      </w:pPr>
    </w:p>
    <w:p w:rsidR="005215FB" w:rsidRPr="005215FB" w:rsidP="005215FB" w14:paraId="363376B2" w14:textId="77777777">
      <w:pPr>
        <w:spacing w:line="480" w:lineRule="auto"/>
        <w:jc w:val="center"/>
        <w:rPr>
          <w:rFonts w:ascii="Times New Roman" w:hAnsi="Times New Roman" w:cs="Times New Roman"/>
          <w:sz w:val="24"/>
          <w:szCs w:val="24"/>
        </w:rPr>
      </w:pPr>
    </w:p>
    <w:p w:rsidR="005215FB" w:rsidRPr="005215FB" w:rsidP="005215FB" w14:paraId="69EE9CAD" w14:textId="77777777">
      <w:pPr>
        <w:spacing w:line="480" w:lineRule="auto"/>
        <w:jc w:val="center"/>
        <w:rPr>
          <w:rFonts w:ascii="Times New Roman" w:hAnsi="Times New Roman" w:cs="Times New Roman"/>
          <w:sz w:val="24"/>
          <w:szCs w:val="24"/>
        </w:rPr>
      </w:pPr>
    </w:p>
    <w:p w:rsidR="005215FB" w:rsidRPr="005215FB" w:rsidP="005215FB" w14:paraId="752B0454" w14:textId="77777777">
      <w:pPr>
        <w:spacing w:line="480" w:lineRule="auto"/>
        <w:jc w:val="center"/>
        <w:rPr>
          <w:rFonts w:ascii="Times New Roman" w:hAnsi="Times New Roman" w:cs="Times New Roman"/>
          <w:sz w:val="24"/>
          <w:szCs w:val="24"/>
        </w:rPr>
      </w:pPr>
    </w:p>
    <w:p w:rsidR="005215FB" w:rsidRPr="005215FB" w:rsidP="005215FB" w14:paraId="4AAFFFD7" w14:textId="01FD802E">
      <w:pPr>
        <w:spacing w:line="480" w:lineRule="auto"/>
        <w:jc w:val="center"/>
        <w:rPr>
          <w:rFonts w:ascii="Times New Roman" w:hAnsi="Times New Roman" w:cs="Times New Roman"/>
          <w:sz w:val="24"/>
          <w:szCs w:val="24"/>
        </w:rPr>
      </w:pPr>
      <w:r w:rsidRPr="005215FB">
        <w:rPr>
          <w:rFonts w:ascii="Times New Roman" w:hAnsi="Times New Roman" w:cs="Times New Roman"/>
          <w:sz w:val="24"/>
          <w:szCs w:val="24"/>
        </w:rPr>
        <w:t>Health disparities and access to care</w:t>
      </w:r>
    </w:p>
    <w:p w:rsidR="005215FB" w:rsidRPr="005215FB" w:rsidP="005215FB" w14:paraId="3ED66D40" w14:textId="5CC1149B">
      <w:pPr>
        <w:spacing w:line="480" w:lineRule="auto"/>
        <w:jc w:val="center"/>
        <w:rPr>
          <w:rFonts w:ascii="Times New Roman" w:hAnsi="Times New Roman" w:cs="Times New Roman"/>
          <w:sz w:val="24"/>
          <w:szCs w:val="24"/>
        </w:rPr>
      </w:pPr>
      <w:r w:rsidRPr="005215FB">
        <w:rPr>
          <w:rFonts w:ascii="Times New Roman" w:hAnsi="Times New Roman" w:cs="Times New Roman"/>
          <w:sz w:val="24"/>
          <w:szCs w:val="24"/>
        </w:rPr>
        <w:t>Institutional Affiliation</w:t>
      </w:r>
    </w:p>
    <w:p w:rsidR="005215FB" w:rsidRPr="005215FB" w:rsidP="005215FB" w14:paraId="7640567F" w14:textId="3769109F">
      <w:pPr>
        <w:spacing w:line="480" w:lineRule="auto"/>
        <w:jc w:val="center"/>
        <w:rPr>
          <w:rFonts w:ascii="Times New Roman" w:hAnsi="Times New Roman" w:cs="Times New Roman"/>
          <w:sz w:val="24"/>
          <w:szCs w:val="24"/>
        </w:rPr>
      </w:pPr>
      <w:r w:rsidRPr="005215FB">
        <w:rPr>
          <w:rFonts w:ascii="Times New Roman" w:hAnsi="Times New Roman" w:cs="Times New Roman"/>
          <w:sz w:val="24"/>
          <w:szCs w:val="24"/>
        </w:rPr>
        <w:t>Professor’s Name</w:t>
      </w:r>
    </w:p>
    <w:p w:rsidR="005215FB" w:rsidRPr="005215FB" w:rsidP="005215FB" w14:paraId="54AF6BD8" w14:textId="7BCB9074">
      <w:pPr>
        <w:spacing w:line="480" w:lineRule="auto"/>
        <w:jc w:val="center"/>
        <w:rPr>
          <w:rFonts w:ascii="Times New Roman" w:hAnsi="Times New Roman" w:cs="Times New Roman"/>
          <w:sz w:val="24"/>
          <w:szCs w:val="24"/>
        </w:rPr>
      </w:pPr>
      <w:r w:rsidRPr="005215FB">
        <w:rPr>
          <w:rFonts w:ascii="Times New Roman" w:hAnsi="Times New Roman" w:cs="Times New Roman"/>
          <w:sz w:val="24"/>
          <w:szCs w:val="24"/>
        </w:rPr>
        <w:t>Student’s Name</w:t>
      </w:r>
    </w:p>
    <w:p w:rsidR="005215FB" w:rsidRPr="005215FB" w:rsidP="005215FB" w14:paraId="426FAD8E" w14:textId="4EA7DF56">
      <w:pPr>
        <w:spacing w:line="480" w:lineRule="auto"/>
        <w:jc w:val="center"/>
        <w:rPr>
          <w:rFonts w:ascii="Times New Roman" w:hAnsi="Times New Roman" w:cs="Times New Roman"/>
          <w:sz w:val="24"/>
          <w:szCs w:val="24"/>
        </w:rPr>
      </w:pPr>
      <w:r w:rsidRPr="005215FB">
        <w:rPr>
          <w:rFonts w:ascii="Times New Roman" w:hAnsi="Times New Roman" w:cs="Times New Roman"/>
          <w:sz w:val="24"/>
          <w:szCs w:val="24"/>
        </w:rPr>
        <w:t>Date</w:t>
      </w:r>
    </w:p>
    <w:p w:rsidR="005215FB" w:rsidP="005215FB" w14:paraId="50EE68A4" w14:textId="77777777">
      <w:pPr>
        <w:spacing w:line="480" w:lineRule="auto"/>
        <w:rPr>
          <w:rFonts w:ascii="Times New Roman" w:hAnsi="Times New Roman" w:cs="Times New Roman"/>
          <w:sz w:val="24"/>
          <w:szCs w:val="24"/>
        </w:rPr>
      </w:pPr>
    </w:p>
    <w:p w:rsidR="00FD4956" w:rsidRPr="005215FB" w:rsidP="005215FB" w14:paraId="27FDFB06" w14:textId="4BFD568E">
      <w:pPr>
        <w:spacing w:line="480" w:lineRule="auto"/>
        <w:jc w:val="center"/>
        <w:rPr>
          <w:rFonts w:ascii="Times New Roman" w:hAnsi="Times New Roman" w:cs="Times New Roman"/>
          <w:b/>
          <w:bCs/>
          <w:sz w:val="24"/>
          <w:szCs w:val="24"/>
        </w:rPr>
      </w:pPr>
      <w:r w:rsidRPr="005215FB">
        <w:rPr>
          <w:rFonts w:ascii="Times New Roman" w:hAnsi="Times New Roman" w:cs="Times New Roman"/>
          <w:b/>
          <w:bCs/>
          <w:sz w:val="24"/>
          <w:szCs w:val="24"/>
        </w:rPr>
        <w:t>Health disparities and access to care</w:t>
      </w:r>
    </w:p>
    <w:p w:rsidR="001338F2" w:rsidRPr="005215FB" w:rsidP="005215FB" w14:paraId="0115BAB9" w14:textId="5A884333">
      <w:pPr>
        <w:spacing w:line="480" w:lineRule="auto"/>
        <w:jc w:val="center"/>
        <w:rPr>
          <w:rFonts w:ascii="Times New Roman" w:hAnsi="Times New Roman" w:cs="Times New Roman"/>
          <w:b/>
          <w:bCs/>
          <w:sz w:val="24"/>
          <w:szCs w:val="24"/>
        </w:rPr>
      </w:pPr>
      <w:r w:rsidRPr="005215FB">
        <w:rPr>
          <w:rFonts w:ascii="Times New Roman" w:hAnsi="Times New Roman" w:cs="Times New Roman"/>
          <w:b/>
          <w:bCs/>
          <w:sz w:val="24"/>
          <w:szCs w:val="24"/>
        </w:rPr>
        <w:t>Introduction</w:t>
      </w:r>
    </w:p>
    <w:p w:rsidR="00FD4956" w:rsidRPr="005215FB" w:rsidP="005215FB" w14:paraId="5593F037" w14:textId="0D738EEC">
      <w:pPr>
        <w:spacing w:line="480" w:lineRule="auto"/>
        <w:ind w:firstLine="720"/>
        <w:rPr>
          <w:rFonts w:ascii="Times New Roman" w:hAnsi="Times New Roman" w:cs="Times New Roman"/>
          <w:sz w:val="24"/>
          <w:szCs w:val="24"/>
        </w:rPr>
      </w:pPr>
      <w:r w:rsidRPr="005215FB">
        <w:rPr>
          <w:rFonts w:ascii="Times New Roman" w:hAnsi="Times New Roman" w:cs="Times New Roman"/>
          <w:sz w:val="24"/>
          <w:szCs w:val="24"/>
        </w:rPr>
        <w:t xml:space="preserve">Health disparities refer </w:t>
      </w:r>
      <w:r w:rsidRPr="005215FB" w:rsidR="00F92716">
        <w:rPr>
          <w:rFonts w:ascii="Times New Roman" w:hAnsi="Times New Roman" w:cs="Times New Roman"/>
          <w:sz w:val="24"/>
          <w:szCs w:val="24"/>
        </w:rPr>
        <w:t xml:space="preserve">to the discriminations in the excellence of health, health care, and health results experienced by groups based on social, cultural, racial, ecological characteristics and economic persevere across the country. Numerous issues contribute to health disparities, including genetics, access to care, poor quality of </w:t>
      </w:r>
      <w:r w:rsidRPr="005215FB" w:rsidR="00235073">
        <w:rPr>
          <w:rFonts w:ascii="Times New Roman" w:hAnsi="Times New Roman" w:cs="Times New Roman"/>
          <w:sz w:val="24"/>
          <w:szCs w:val="24"/>
        </w:rPr>
        <w:t>care, community</w:t>
      </w:r>
      <w:r w:rsidRPr="005215FB" w:rsidR="00F92716">
        <w:rPr>
          <w:rFonts w:ascii="Times New Roman" w:hAnsi="Times New Roman" w:cs="Times New Roman"/>
          <w:sz w:val="24"/>
          <w:szCs w:val="24"/>
        </w:rPr>
        <w:t xml:space="preserve"> </w:t>
      </w:r>
      <w:r w:rsidRPr="005215FB" w:rsidR="00235073">
        <w:rPr>
          <w:rFonts w:ascii="Times New Roman" w:hAnsi="Times New Roman" w:cs="Times New Roman"/>
          <w:sz w:val="24"/>
          <w:szCs w:val="24"/>
        </w:rPr>
        <w:t>structures</w:t>
      </w:r>
      <w:r w:rsidRPr="005215FB" w:rsidR="002A42B0">
        <w:rPr>
          <w:rFonts w:ascii="Times New Roman" w:hAnsi="Times New Roman" w:cs="Times New Roman"/>
          <w:sz w:val="24"/>
          <w:szCs w:val="24"/>
        </w:rPr>
        <w:t>. The health disparities account for substantial budgets to nations and communities.</w:t>
      </w:r>
      <w:r w:rsidRPr="005215FB" w:rsidR="00DA592D">
        <w:rPr>
          <w:rFonts w:ascii="Times New Roman" w:hAnsi="Times New Roman" w:cs="Times New Roman"/>
          <w:sz w:val="24"/>
          <w:szCs w:val="24"/>
        </w:rPr>
        <w:t xml:space="preserve"> From the study conducted in 2018 by Altarum and Kellogg Foundation, health disparities cost $43 billion in dropped efficiency and $93 billion in additional medical expenses every year. Even at times when revenue, health cover, and access to care are reported, disparities persist. Excessively poor health results in regions such as infant death, life expectation, and frequency of chronic illness reveal changes by ethnicity and race autonomous of other issues. For instance, Black individuals pose higher risks of high blood pressure and incline to grow this analysis at an earlier age than other ethnic groups. Likewise, Black and Hispanic persons are more likely to </w:t>
      </w:r>
      <w:r w:rsidRPr="005215FB" w:rsidR="001338F2">
        <w:rPr>
          <w:rFonts w:ascii="Times New Roman" w:hAnsi="Times New Roman" w:cs="Times New Roman"/>
          <w:sz w:val="24"/>
          <w:szCs w:val="24"/>
        </w:rPr>
        <w:t xml:space="preserve">fall victims </w:t>
      </w:r>
      <w:r w:rsidRPr="005215FB" w:rsidR="00DA592D">
        <w:rPr>
          <w:rFonts w:ascii="Times New Roman" w:hAnsi="Times New Roman" w:cs="Times New Roman"/>
          <w:sz w:val="24"/>
          <w:szCs w:val="24"/>
        </w:rPr>
        <w:t xml:space="preserve">to </w:t>
      </w:r>
      <w:r w:rsidRPr="005215FB" w:rsidR="007631A4">
        <w:rPr>
          <w:rFonts w:ascii="Times New Roman" w:hAnsi="Times New Roman" w:cs="Times New Roman"/>
          <w:sz w:val="24"/>
          <w:szCs w:val="24"/>
        </w:rPr>
        <w:t>strokes (</w:t>
      </w:r>
      <w:r w:rsidRPr="005215FB" w:rsidR="007631A4">
        <w:rPr>
          <w:rFonts w:ascii="Times New Roman" w:hAnsi="Times New Roman" w:cs="Times New Roman"/>
          <w:sz w:val="24"/>
          <w:szCs w:val="24"/>
        </w:rPr>
        <w:t>McNiel</w:t>
      </w:r>
      <w:r w:rsidRPr="005215FB" w:rsidR="007631A4">
        <w:rPr>
          <w:rFonts w:ascii="Times New Roman" w:hAnsi="Times New Roman" w:cs="Times New Roman"/>
          <w:sz w:val="24"/>
          <w:szCs w:val="24"/>
        </w:rPr>
        <w:t xml:space="preserve"> and </w:t>
      </w:r>
      <w:r w:rsidRPr="005215FB" w:rsidR="007631A4">
        <w:rPr>
          <w:rFonts w:ascii="Times New Roman" w:hAnsi="Times New Roman" w:cs="Times New Roman"/>
          <w:sz w:val="24"/>
          <w:szCs w:val="24"/>
        </w:rPr>
        <w:t>Elertson</w:t>
      </w:r>
      <w:r w:rsidRPr="005215FB" w:rsidR="007631A4">
        <w:rPr>
          <w:rFonts w:ascii="Times New Roman" w:hAnsi="Times New Roman" w:cs="Times New Roman"/>
          <w:sz w:val="24"/>
          <w:szCs w:val="24"/>
        </w:rPr>
        <w:t xml:space="preserve"> </w:t>
      </w:r>
      <w:r w:rsidRPr="005215FB" w:rsidR="007631A4">
        <w:rPr>
          <w:rFonts w:ascii="Times New Roman" w:hAnsi="Times New Roman" w:cs="Times New Roman"/>
          <w:sz w:val="24"/>
          <w:szCs w:val="24"/>
        </w:rPr>
        <w:t>2018).</w:t>
      </w:r>
    </w:p>
    <w:p w:rsidR="002A42B0" w:rsidRPr="005215FB" w:rsidP="005215FB" w14:paraId="578477E6" w14:textId="6955FCCB">
      <w:pPr>
        <w:spacing w:line="480" w:lineRule="auto"/>
        <w:jc w:val="center"/>
        <w:rPr>
          <w:rFonts w:ascii="Times New Roman" w:hAnsi="Times New Roman" w:cs="Times New Roman"/>
          <w:b/>
          <w:bCs/>
          <w:sz w:val="24"/>
          <w:szCs w:val="24"/>
        </w:rPr>
      </w:pPr>
      <w:r w:rsidRPr="005215FB">
        <w:rPr>
          <w:rFonts w:ascii="Times New Roman" w:hAnsi="Times New Roman" w:cs="Times New Roman"/>
          <w:b/>
          <w:bCs/>
          <w:sz w:val="24"/>
          <w:szCs w:val="24"/>
        </w:rPr>
        <w:t>Objectives</w:t>
      </w:r>
    </w:p>
    <w:p w:rsidR="001338F2" w:rsidRPr="005215FB" w:rsidP="005215FB" w14:paraId="066249CB" w14:textId="0014767D">
      <w:pPr>
        <w:pStyle w:val="ListParagraph"/>
        <w:numPr>
          <w:ilvl w:val="0"/>
          <w:numId w:val="1"/>
        </w:numPr>
        <w:spacing w:line="480" w:lineRule="auto"/>
        <w:rPr>
          <w:rFonts w:ascii="Times New Roman" w:hAnsi="Times New Roman" w:cs="Times New Roman"/>
          <w:sz w:val="24"/>
          <w:szCs w:val="24"/>
        </w:rPr>
      </w:pPr>
      <w:r w:rsidRPr="005215FB">
        <w:rPr>
          <w:rFonts w:ascii="Times New Roman" w:hAnsi="Times New Roman" w:cs="Times New Roman"/>
          <w:sz w:val="24"/>
          <w:szCs w:val="24"/>
        </w:rPr>
        <w:t>To study the causes of health disparities.</w:t>
      </w:r>
    </w:p>
    <w:p w:rsidR="001338F2" w:rsidRPr="005215FB" w:rsidP="005215FB" w14:paraId="2C123C54" w14:textId="1AD4F8FD">
      <w:pPr>
        <w:pStyle w:val="ListParagraph"/>
        <w:numPr>
          <w:ilvl w:val="0"/>
          <w:numId w:val="1"/>
        </w:numPr>
        <w:spacing w:line="480" w:lineRule="auto"/>
        <w:rPr>
          <w:rFonts w:ascii="Times New Roman" w:hAnsi="Times New Roman" w:cs="Times New Roman"/>
          <w:sz w:val="24"/>
          <w:szCs w:val="24"/>
        </w:rPr>
      </w:pPr>
      <w:r w:rsidRPr="005215FB">
        <w:rPr>
          <w:rFonts w:ascii="Times New Roman" w:hAnsi="Times New Roman" w:cs="Times New Roman"/>
          <w:sz w:val="24"/>
          <w:szCs w:val="24"/>
        </w:rPr>
        <w:t xml:space="preserve">To investigate the strategies to eliminate health disparities and access to care. </w:t>
      </w:r>
    </w:p>
    <w:p w:rsidR="001338F2" w:rsidRPr="005215FB" w:rsidP="005215FB" w14:paraId="7760BF59" w14:textId="32869003">
      <w:pPr>
        <w:pStyle w:val="ListParagraph"/>
        <w:numPr>
          <w:ilvl w:val="0"/>
          <w:numId w:val="1"/>
        </w:numPr>
        <w:spacing w:line="480" w:lineRule="auto"/>
        <w:rPr>
          <w:rFonts w:ascii="Times New Roman" w:hAnsi="Times New Roman" w:cs="Times New Roman"/>
          <w:sz w:val="24"/>
          <w:szCs w:val="24"/>
        </w:rPr>
      </w:pPr>
      <w:r w:rsidRPr="005215FB">
        <w:rPr>
          <w:rFonts w:ascii="Times New Roman" w:hAnsi="Times New Roman" w:cs="Times New Roman"/>
          <w:sz w:val="24"/>
          <w:szCs w:val="24"/>
        </w:rPr>
        <w:t xml:space="preserve">To investigate the impact of health disparities on the economy of the US. </w:t>
      </w:r>
    </w:p>
    <w:p w:rsidR="000704F9" w:rsidRPr="005215FB" w:rsidP="005215FB" w14:paraId="6F4F827A" w14:textId="754CB2C3">
      <w:pPr>
        <w:pStyle w:val="ListParagraph"/>
        <w:numPr>
          <w:ilvl w:val="0"/>
          <w:numId w:val="1"/>
        </w:numPr>
        <w:spacing w:line="480" w:lineRule="auto"/>
        <w:rPr>
          <w:rFonts w:ascii="Times New Roman" w:hAnsi="Times New Roman" w:cs="Times New Roman"/>
          <w:sz w:val="24"/>
          <w:szCs w:val="24"/>
        </w:rPr>
      </w:pPr>
      <w:r w:rsidRPr="005215FB">
        <w:rPr>
          <w:rFonts w:ascii="Times New Roman" w:hAnsi="Times New Roman" w:cs="Times New Roman"/>
          <w:sz w:val="24"/>
          <w:szCs w:val="24"/>
        </w:rPr>
        <w:t xml:space="preserve">To investigate the current challenges of addressing health disparities. </w:t>
      </w:r>
    </w:p>
    <w:p w:rsidR="000704F9" w:rsidRPr="005215FB" w:rsidP="005215FB" w14:paraId="1A72E598" w14:textId="4B160877">
      <w:pPr>
        <w:spacing w:line="480" w:lineRule="auto"/>
        <w:jc w:val="center"/>
        <w:rPr>
          <w:rFonts w:ascii="Times New Roman" w:hAnsi="Times New Roman" w:cs="Times New Roman"/>
          <w:b/>
          <w:bCs/>
          <w:sz w:val="24"/>
          <w:szCs w:val="24"/>
        </w:rPr>
      </w:pPr>
      <w:r w:rsidRPr="005215FB">
        <w:rPr>
          <w:rFonts w:ascii="Times New Roman" w:hAnsi="Times New Roman" w:cs="Times New Roman"/>
          <w:b/>
          <w:bCs/>
          <w:sz w:val="24"/>
          <w:szCs w:val="24"/>
        </w:rPr>
        <w:t>Theoretical and research</w:t>
      </w:r>
    </w:p>
    <w:p w:rsidR="002A42B0" w:rsidRPr="005215FB" w:rsidP="005215FB" w14:paraId="4FD531D7" w14:textId="4356FA45">
      <w:pPr>
        <w:spacing w:line="480" w:lineRule="auto"/>
        <w:ind w:firstLine="720"/>
        <w:rPr>
          <w:rFonts w:ascii="Times New Roman" w:hAnsi="Times New Roman" w:cs="Times New Roman"/>
          <w:sz w:val="24"/>
          <w:szCs w:val="24"/>
        </w:rPr>
      </w:pPr>
      <w:r w:rsidRPr="005215FB">
        <w:rPr>
          <w:rFonts w:ascii="Times New Roman" w:hAnsi="Times New Roman" w:cs="Times New Roman"/>
          <w:sz w:val="24"/>
          <w:szCs w:val="24"/>
        </w:rPr>
        <w:t xml:space="preserve">Health inequalities are variances in the value of healthcare and health crosswise ethnic, racial, and socio-economic clusters. It may also be unspoken as population-specific changes in the attendance of sickness, health consequences, or admission to healthcare. </w:t>
      </w:r>
      <w:r w:rsidRPr="005215FB" w:rsidR="00CE3D75">
        <w:rPr>
          <w:rFonts w:ascii="Times New Roman" w:hAnsi="Times New Roman" w:cs="Times New Roman"/>
          <w:sz w:val="24"/>
          <w:szCs w:val="24"/>
        </w:rPr>
        <w:t>A</w:t>
      </w:r>
      <w:r w:rsidRPr="005215FB">
        <w:rPr>
          <w:rFonts w:ascii="Times New Roman" w:hAnsi="Times New Roman" w:cs="Times New Roman"/>
          <w:sz w:val="24"/>
          <w:szCs w:val="24"/>
        </w:rPr>
        <w:t xml:space="preserve"> </w:t>
      </w:r>
      <w:r w:rsidRPr="005215FB" w:rsidR="00CE3D75">
        <w:rPr>
          <w:rFonts w:ascii="Times New Roman" w:hAnsi="Times New Roman" w:cs="Times New Roman"/>
          <w:sz w:val="24"/>
          <w:szCs w:val="24"/>
        </w:rPr>
        <w:t>convenient</w:t>
      </w:r>
      <w:r w:rsidRPr="005215FB">
        <w:rPr>
          <w:rFonts w:ascii="Times New Roman" w:hAnsi="Times New Roman" w:cs="Times New Roman"/>
          <w:sz w:val="24"/>
          <w:szCs w:val="24"/>
        </w:rPr>
        <w:t xml:space="preserve"> </w:t>
      </w:r>
      <w:r w:rsidRPr="005215FB" w:rsidR="00CE3D75">
        <w:rPr>
          <w:rFonts w:ascii="Times New Roman" w:hAnsi="Times New Roman" w:cs="Times New Roman"/>
          <w:sz w:val="24"/>
          <w:szCs w:val="24"/>
        </w:rPr>
        <w:t>alternative description</w:t>
      </w:r>
      <w:r w:rsidRPr="005215FB">
        <w:rPr>
          <w:rFonts w:ascii="Times New Roman" w:hAnsi="Times New Roman" w:cs="Times New Roman"/>
          <w:sz w:val="24"/>
          <w:szCs w:val="24"/>
        </w:rPr>
        <w:t xml:space="preserve"> has been </w:t>
      </w:r>
      <w:r w:rsidRPr="005215FB" w:rsidR="00CE3D75">
        <w:rPr>
          <w:rFonts w:ascii="Times New Roman" w:hAnsi="Times New Roman" w:cs="Times New Roman"/>
          <w:sz w:val="24"/>
          <w:szCs w:val="24"/>
        </w:rPr>
        <w:t>given</w:t>
      </w:r>
      <w:r w:rsidRPr="005215FB">
        <w:rPr>
          <w:rFonts w:ascii="Times New Roman" w:hAnsi="Times New Roman" w:cs="Times New Roman"/>
          <w:sz w:val="24"/>
          <w:szCs w:val="24"/>
        </w:rPr>
        <w:t xml:space="preserve"> by the Institute of Medicine that </w:t>
      </w:r>
      <w:r w:rsidRPr="005215FB" w:rsidR="00CE3D75">
        <w:rPr>
          <w:rFonts w:ascii="Times New Roman" w:hAnsi="Times New Roman" w:cs="Times New Roman"/>
          <w:sz w:val="24"/>
          <w:szCs w:val="24"/>
        </w:rPr>
        <w:t>proposes</w:t>
      </w:r>
      <w:r w:rsidRPr="005215FB">
        <w:rPr>
          <w:rFonts w:ascii="Times New Roman" w:hAnsi="Times New Roman" w:cs="Times New Roman"/>
          <w:sz w:val="24"/>
          <w:szCs w:val="24"/>
        </w:rPr>
        <w:t xml:space="preserve"> that health </w:t>
      </w:r>
      <w:r w:rsidRPr="005215FB" w:rsidR="00CE3D75">
        <w:rPr>
          <w:rFonts w:ascii="Times New Roman" w:hAnsi="Times New Roman" w:cs="Times New Roman"/>
          <w:sz w:val="24"/>
          <w:szCs w:val="24"/>
        </w:rPr>
        <w:t>inequalities</w:t>
      </w:r>
      <w:r w:rsidRPr="005215FB">
        <w:rPr>
          <w:rFonts w:ascii="Times New Roman" w:hAnsi="Times New Roman" w:cs="Times New Roman"/>
          <w:sz w:val="24"/>
          <w:szCs w:val="24"/>
        </w:rPr>
        <w:t xml:space="preserve"> are </w:t>
      </w:r>
      <w:r w:rsidRPr="005215FB" w:rsidR="00CE3D75">
        <w:rPr>
          <w:rFonts w:ascii="Times New Roman" w:hAnsi="Times New Roman" w:cs="Times New Roman"/>
          <w:sz w:val="24"/>
          <w:szCs w:val="24"/>
        </w:rPr>
        <w:t>cultural</w:t>
      </w:r>
      <w:r w:rsidRPr="005215FB">
        <w:rPr>
          <w:rFonts w:ascii="Times New Roman" w:hAnsi="Times New Roman" w:cs="Times New Roman"/>
          <w:sz w:val="24"/>
          <w:szCs w:val="24"/>
        </w:rPr>
        <w:t xml:space="preserve"> or ethnic </w:t>
      </w:r>
      <w:r w:rsidRPr="005215FB" w:rsidR="00CE3D75">
        <w:rPr>
          <w:rFonts w:ascii="Times New Roman" w:hAnsi="Times New Roman" w:cs="Times New Roman"/>
          <w:sz w:val="24"/>
          <w:szCs w:val="24"/>
        </w:rPr>
        <w:t>variances</w:t>
      </w:r>
      <w:r w:rsidRPr="005215FB">
        <w:rPr>
          <w:rFonts w:ascii="Times New Roman" w:hAnsi="Times New Roman" w:cs="Times New Roman"/>
          <w:sz w:val="24"/>
          <w:szCs w:val="24"/>
        </w:rPr>
        <w:t xml:space="preserve"> in the </w:t>
      </w:r>
      <w:r w:rsidRPr="005215FB" w:rsidR="00CE3D75">
        <w:rPr>
          <w:rFonts w:ascii="Times New Roman" w:hAnsi="Times New Roman" w:cs="Times New Roman"/>
          <w:sz w:val="24"/>
          <w:szCs w:val="24"/>
        </w:rPr>
        <w:t>excellence</w:t>
      </w:r>
      <w:r w:rsidRPr="005215FB">
        <w:rPr>
          <w:rFonts w:ascii="Times New Roman" w:hAnsi="Times New Roman" w:cs="Times New Roman"/>
          <w:sz w:val="24"/>
          <w:szCs w:val="24"/>
        </w:rPr>
        <w:t xml:space="preserve"> of </w:t>
      </w:r>
      <w:r w:rsidRPr="005215FB" w:rsidR="00CE3D75">
        <w:rPr>
          <w:rFonts w:ascii="Times New Roman" w:hAnsi="Times New Roman" w:cs="Times New Roman"/>
          <w:sz w:val="24"/>
          <w:szCs w:val="24"/>
        </w:rPr>
        <w:t>health care</w:t>
      </w:r>
      <w:r w:rsidRPr="005215FB">
        <w:rPr>
          <w:rFonts w:ascii="Times New Roman" w:hAnsi="Times New Roman" w:cs="Times New Roman"/>
          <w:sz w:val="24"/>
          <w:szCs w:val="24"/>
        </w:rPr>
        <w:t xml:space="preserve"> that are </w:t>
      </w:r>
      <w:r w:rsidRPr="005215FB" w:rsidR="00CE3D75">
        <w:rPr>
          <w:rFonts w:ascii="Times New Roman" w:hAnsi="Times New Roman" w:cs="Times New Roman"/>
          <w:sz w:val="24"/>
          <w:szCs w:val="24"/>
        </w:rPr>
        <w:t xml:space="preserve">as a result of lack </w:t>
      </w:r>
      <w:r w:rsidRPr="005215FB">
        <w:rPr>
          <w:rFonts w:ascii="Times New Roman" w:hAnsi="Times New Roman" w:cs="Times New Roman"/>
          <w:sz w:val="24"/>
          <w:szCs w:val="24"/>
        </w:rPr>
        <w:t xml:space="preserve">of </w:t>
      </w:r>
      <w:r w:rsidRPr="005215FB" w:rsidR="00CE3D75">
        <w:rPr>
          <w:rFonts w:ascii="Times New Roman" w:hAnsi="Times New Roman" w:cs="Times New Roman"/>
          <w:sz w:val="24"/>
          <w:szCs w:val="24"/>
        </w:rPr>
        <w:t xml:space="preserve">admittance to </w:t>
      </w:r>
      <w:r w:rsidRPr="005215FB">
        <w:rPr>
          <w:rFonts w:ascii="Times New Roman" w:hAnsi="Times New Roman" w:cs="Times New Roman"/>
          <w:sz w:val="24"/>
          <w:szCs w:val="24"/>
        </w:rPr>
        <w:t xml:space="preserve">related </w:t>
      </w:r>
      <w:r w:rsidRPr="005215FB" w:rsidR="00CE3D75">
        <w:rPr>
          <w:rFonts w:ascii="Times New Roman" w:hAnsi="Times New Roman" w:cs="Times New Roman"/>
          <w:sz w:val="24"/>
          <w:szCs w:val="24"/>
        </w:rPr>
        <w:t>features</w:t>
      </w:r>
      <w:r w:rsidRPr="005215FB">
        <w:rPr>
          <w:rFonts w:ascii="Times New Roman" w:hAnsi="Times New Roman" w:cs="Times New Roman"/>
          <w:sz w:val="24"/>
          <w:szCs w:val="24"/>
        </w:rPr>
        <w:t xml:space="preserve"> or clinical </w:t>
      </w:r>
      <w:r w:rsidRPr="005215FB" w:rsidR="00CE3D75">
        <w:rPr>
          <w:rFonts w:ascii="Times New Roman" w:hAnsi="Times New Roman" w:cs="Times New Roman"/>
          <w:sz w:val="24"/>
          <w:szCs w:val="24"/>
        </w:rPr>
        <w:t>requirements</w:t>
      </w:r>
      <w:r w:rsidRPr="005215FB">
        <w:rPr>
          <w:rFonts w:ascii="Times New Roman" w:hAnsi="Times New Roman" w:cs="Times New Roman"/>
          <w:sz w:val="24"/>
          <w:szCs w:val="24"/>
        </w:rPr>
        <w:t xml:space="preserve">, </w:t>
      </w:r>
      <w:r w:rsidRPr="005215FB" w:rsidR="00CE3D75">
        <w:rPr>
          <w:rFonts w:ascii="Times New Roman" w:hAnsi="Times New Roman" w:cs="Times New Roman"/>
          <w:sz w:val="24"/>
          <w:szCs w:val="24"/>
        </w:rPr>
        <w:t>favorites</w:t>
      </w:r>
      <w:r w:rsidRPr="005215FB">
        <w:rPr>
          <w:rFonts w:ascii="Times New Roman" w:hAnsi="Times New Roman" w:cs="Times New Roman"/>
          <w:sz w:val="24"/>
          <w:szCs w:val="24"/>
        </w:rPr>
        <w:t xml:space="preserve">, and </w:t>
      </w:r>
      <w:r w:rsidRPr="005215FB" w:rsidR="00CE3D75">
        <w:rPr>
          <w:rFonts w:ascii="Times New Roman" w:hAnsi="Times New Roman" w:cs="Times New Roman"/>
          <w:sz w:val="24"/>
          <w:szCs w:val="24"/>
        </w:rPr>
        <w:t>suitability</w:t>
      </w:r>
      <w:r w:rsidRPr="005215FB">
        <w:rPr>
          <w:rFonts w:ascii="Times New Roman" w:hAnsi="Times New Roman" w:cs="Times New Roman"/>
          <w:sz w:val="24"/>
          <w:szCs w:val="24"/>
        </w:rPr>
        <w:t xml:space="preserve"> of </w:t>
      </w:r>
      <w:r w:rsidRPr="005215FB" w:rsidR="00CE3D75">
        <w:rPr>
          <w:rFonts w:ascii="Times New Roman" w:hAnsi="Times New Roman" w:cs="Times New Roman"/>
          <w:sz w:val="24"/>
          <w:szCs w:val="24"/>
        </w:rPr>
        <w:t>interference</w:t>
      </w:r>
      <w:r w:rsidRPr="005215FB">
        <w:rPr>
          <w:rFonts w:ascii="Times New Roman" w:hAnsi="Times New Roman" w:cs="Times New Roman"/>
          <w:sz w:val="24"/>
          <w:szCs w:val="24"/>
        </w:rPr>
        <w:t xml:space="preserve">. </w:t>
      </w:r>
      <w:r w:rsidRPr="005215FB" w:rsidR="00CE3D75">
        <w:rPr>
          <w:rFonts w:ascii="Times New Roman" w:hAnsi="Times New Roman" w:cs="Times New Roman"/>
          <w:sz w:val="24"/>
          <w:szCs w:val="24"/>
        </w:rPr>
        <w:t>In spite of</w:t>
      </w:r>
      <w:r w:rsidRPr="005215FB">
        <w:rPr>
          <w:rFonts w:ascii="Times New Roman" w:hAnsi="Times New Roman" w:cs="Times New Roman"/>
          <w:sz w:val="24"/>
          <w:szCs w:val="24"/>
        </w:rPr>
        <w:t xml:space="preserve"> the usefulness of these </w:t>
      </w:r>
      <w:r w:rsidRPr="005215FB" w:rsidR="00CE3D75">
        <w:rPr>
          <w:rFonts w:ascii="Times New Roman" w:hAnsi="Times New Roman" w:cs="Times New Roman"/>
          <w:sz w:val="24"/>
          <w:szCs w:val="24"/>
        </w:rPr>
        <w:t>explanations</w:t>
      </w:r>
      <w:r w:rsidRPr="005215FB">
        <w:rPr>
          <w:rFonts w:ascii="Times New Roman" w:hAnsi="Times New Roman" w:cs="Times New Roman"/>
          <w:sz w:val="24"/>
          <w:szCs w:val="24"/>
        </w:rPr>
        <w:t xml:space="preserve">, it is </w:t>
      </w:r>
      <w:r w:rsidRPr="005215FB" w:rsidR="00CE3D75">
        <w:rPr>
          <w:rFonts w:ascii="Times New Roman" w:hAnsi="Times New Roman" w:cs="Times New Roman"/>
          <w:sz w:val="24"/>
          <w:szCs w:val="24"/>
        </w:rPr>
        <w:t>vital</w:t>
      </w:r>
      <w:r w:rsidRPr="005215FB">
        <w:rPr>
          <w:rFonts w:ascii="Times New Roman" w:hAnsi="Times New Roman" w:cs="Times New Roman"/>
          <w:sz w:val="24"/>
          <w:szCs w:val="24"/>
        </w:rPr>
        <w:t xml:space="preserve"> to </w:t>
      </w:r>
      <w:r w:rsidRPr="005215FB" w:rsidR="00CE3D75">
        <w:rPr>
          <w:rFonts w:ascii="Times New Roman" w:hAnsi="Times New Roman" w:cs="Times New Roman"/>
          <w:sz w:val="24"/>
          <w:szCs w:val="24"/>
        </w:rPr>
        <w:t>comprehend</w:t>
      </w:r>
      <w:r w:rsidRPr="005215FB">
        <w:rPr>
          <w:rFonts w:ascii="Times New Roman" w:hAnsi="Times New Roman" w:cs="Times New Roman"/>
          <w:sz w:val="24"/>
          <w:szCs w:val="24"/>
        </w:rPr>
        <w:t xml:space="preserve"> that health disparities are not </w:t>
      </w:r>
      <w:r w:rsidRPr="005215FB" w:rsidR="00CE3D75">
        <w:rPr>
          <w:rFonts w:ascii="Times New Roman" w:hAnsi="Times New Roman" w:cs="Times New Roman"/>
          <w:sz w:val="24"/>
          <w:szCs w:val="24"/>
        </w:rPr>
        <w:t>only grounded</w:t>
      </w:r>
      <w:r w:rsidRPr="005215FB">
        <w:rPr>
          <w:rFonts w:ascii="Times New Roman" w:hAnsi="Times New Roman" w:cs="Times New Roman"/>
          <w:sz w:val="24"/>
          <w:szCs w:val="24"/>
        </w:rPr>
        <w:t xml:space="preserve"> on race, </w:t>
      </w:r>
      <w:r w:rsidRPr="005215FB" w:rsidR="00CE3D75">
        <w:rPr>
          <w:rFonts w:ascii="Times New Roman" w:hAnsi="Times New Roman" w:cs="Times New Roman"/>
          <w:sz w:val="24"/>
          <w:szCs w:val="24"/>
        </w:rPr>
        <w:t>cultural</w:t>
      </w:r>
      <w:r w:rsidRPr="005215FB">
        <w:rPr>
          <w:rFonts w:ascii="Times New Roman" w:hAnsi="Times New Roman" w:cs="Times New Roman"/>
          <w:sz w:val="24"/>
          <w:szCs w:val="24"/>
        </w:rPr>
        <w:t xml:space="preserve">, and </w:t>
      </w:r>
      <w:r w:rsidRPr="005215FB" w:rsidR="00CE3D75">
        <w:rPr>
          <w:rFonts w:ascii="Times New Roman" w:hAnsi="Times New Roman" w:cs="Times New Roman"/>
          <w:sz w:val="24"/>
          <w:szCs w:val="24"/>
        </w:rPr>
        <w:t>ethical transformations</w:t>
      </w:r>
      <w:r w:rsidRPr="005215FB">
        <w:rPr>
          <w:rFonts w:ascii="Times New Roman" w:hAnsi="Times New Roman" w:cs="Times New Roman"/>
          <w:sz w:val="24"/>
          <w:szCs w:val="24"/>
        </w:rPr>
        <w:t xml:space="preserve"> </w:t>
      </w:r>
      <w:r w:rsidRPr="005215FB" w:rsidR="00CE3D75">
        <w:rPr>
          <w:rFonts w:ascii="Times New Roman" w:hAnsi="Times New Roman" w:cs="Times New Roman"/>
          <w:sz w:val="24"/>
          <w:szCs w:val="24"/>
        </w:rPr>
        <w:t>inside</w:t>
      </w:r>
      <w:r w:rsidRPr="005215FB">
        <w:rPr>
          <w:rFonts w:ascii="Times New Roman" w:hAnsi="Times New Roman" w:cs="Times New Roman"/>
          <w:sz w:val="24"/>
          <w:szCs w:val="24"/>
        </w:rPr>
        <w:t xml:space="preserve"> the </w:t>
      </w:r>
      <w:r w:rsidRPr="005215FB" w:rsidR="00CE3D75">
        <w:rPr>
          <w:rFonts w:ascii="Times New Roman" w:hAnsi="Times New Roman" w:cs="Times New Roman"/>
          <w:sz w:val="24"/>
          <w:szCs w:val="24"/>
        </w:rPr>
        <w:t>inhabitants</w:t>
      </w:r>
      <w:r w:rsidRPr="005215FB">
        <w:rPr>
          <w:rFonts w:ascii="Times New Roman" w:hAnsi="Times New Roman" w:cs="Times New Roman"/>
          <w:sz w:val="24"/>
          <w:szCs w:val="24"/>
        </w:rPr>
        <w:t xml:space="preserve">. </w:t>
      </w:r>
      <w:r w:rsidRPr="005215FB" w:rsidR="00CE3D75">
        <w:rPr>
          <w:rFonts w:ascii="Times New Roman" w:hAnsi="Times New Roman" w:cs="Times New Roman"/>
          <w:sz w:val="24"/>
          <w:szCs w:val="24"/>
        </w:rPr>
        <w:t>Routine</w:t>
      </w:r>
      <w:r w:rsidRPr="005215FB">
        <w:rPr>
          <w:rFonts w:ascii="Times New Roman" w:hAnsi="Times New Roman" w:cs="Times New Roman"/>
          <w:sz w:val="24"/>
          <w:szCs w:val="24"/>
        </w:rPr>
        <w:t xml:space="preserve"> </w:t>
      </w:r>
      <w:r w:rsidRPr="005215FB" w:rsidR="00CE3D75">
        <w:rPr>
          <w:rFonts w:ascii="Times New Roman" w:hAnsi="Times New Roman" w:cs="Times New Roman"/>
          <w:sz w:val="24"/>
          <w:szCs w:val="24"/>
        </w:rPr>
        <w:t>adoptions</w:t>
      </w:r>
      <w:r w:rsidRPr="005215FB">
        <w:rPr>
          <w:rFonts w:ascii="Times New Roman" w:hAnsi="Times New Roman" w:cs="Times New Roman"/>
          <w:sz w:val="24"/>
          <w:szCs w:val="24"/>
        </w:rPr>
        <w:t xml:space="preserve">, sexual orientation, </w:t>
      </w:r>
      <w:r w:rsidRPr="005215FB" w:rsidR="00CE3D75">
        <w:rPr>
          <w:rFonts w:ascii="Times New Roman" w:hAnsi="Times New Roman" w:cs="Times New Roman"/>
          <w:sz w:val="24"/>
          <w:szCs w:val="24"/>
        </w:rPr>
        <w:t>lack of</w:t>
      </w:r>
      <w:r w:rsidRPr="005215FB">
        <w:rPr>
          <w:rFonts w:ascii="Times New Roman" w:hAnsi="Times New Roman" w:cs="Times New Roman"/>
          <w:sz w:val="24"/>
          <w:szCs w:val="24"/>
        </w:rPr>
        <w:t xml:space="preserve"> </w:t>
      </w:r>
      <w:r w:rsidRPr="005215FB" w:rsidR="00CE3D75">
        <w:rPr>
          <w:rFonts w:ascii="Times New Roman" w:hAnsi="Times New Roman" w:cs="Times New Roman"/>
          <w:sz w:val="24"/>
          <w:szCs w:val="24"/>
        </w:rPr>
        <w:t xml:space="preserve">access, age </w:t>
      </w:r>
      <w:r w:rsidRPr="005215FB">
        <w:rPr>
          <w:rFonts w:ascii="Times New Roman" w:hAnsi="Times New Roman" w:cs="Times New Roman"/>
          <w:sz w:val="24"/>
          <w:szCs w:val="24"/>
        </w:rPr>
        <w:t xml:space="preserve">and </w:t>
      </w:r>
      <w:r w:rsidRPr="005215FB" w:rsidR="00CE3D75">
        <w:rPr>
          <w:rFonts w:ascii="Times New Roman" w:hAnsi="Times New Roman" w:cs="Times New Roman"/>
          <w:sz w:val="24"/>
          <w:szCs w:val="24"/>
        </w:rPr>
        <w:t>individual</w:t>
      </w:r>
      <w:r w:rsidRPr="005215FB">
        <w:rPr>
          <w:rFonts w:ascii="Times New Roman" w:hAnsi="Times New Roman" w:cs="Times New Roman"/>
          <w:sz w:val="24"/>
          <w:szCs w:val="24"/>
        </w:rPr>
        <w:t xml:space="preserve">, socio-economic, and </w:t>
      </w:r>
      <w:r w:rsidRPr="005215FB" w:rsidR="00CE3D75">
        <w:rPr>
          <w:rFonts w:ascii="Times New Roman" w:hAnsi="Times New Roman" w:cs="Times New Roman"/>
          <w:sz w:val="24"/>
          <w:szCs w:val="24"/>
        </w:rPr>
        <w:t>ecological</w:t>
      </w:r>
      <w:r w:rsidRPr="005215FB">
        <w:rPr>
          <w:rFonts w:ascii="Times New Roman" w:hAnsi="Times New Roman" w:cs="Times New Roman"/>
          <w:sz w:val="24"/>
          <w:szCs w:val="24"/>
        </w:rPr>
        <w:t xml:space="preserve"> </w:t>
      </w:r>
      <w:r w:rsidRPr="005215FB" w:rsidR="00CE3D75">
        <w:rPr>
          <w:rFonts w:ascii="Times New Roman" w:hAnsi="Times New Roman" w:cs="Times New Roman"/>
          <w:sz w:val="24"/>
          <w:szCs w:val="24"/>
        </w:rPr>
        <w:t>features</w:t>
      </w:r>
      <w:r w:rsidRPr="005215FB">
        <w:rPr>
          <w:rFonts w:ascii="Times New Roman" w:hAnsi="Times New Roman" w:cs="Times New Roman"/>
          <w:sz w:val="24"/>
          <w:szCs w:val="24"/>
        </w:rPr>
        <w:t xml:space="preserve"> are also to be </w:t>
      </w:r>
      <w:r w:rsidRPr="005215FB" w:rsidR="00CE3D75">
        <w:rPr>
          <w:rFonts w:ascii="Times New Roman" w:hAnsi="Times New Roman" w:cs="Times New Roman"/>
          <w:sz w:val="24"/>
          <w:szCs w:val="24"/>
        </w:rPr>
        <w:t>involved</w:t>
      </w:r>
      <w:r w:rsidRPr="005215FB">
        <w:rPr>
          <w:rFonts w:ascii="Times New Roman" w:hAnsi="Times New Roman" w:cs="Times New Roman"/>
          <w:sz w:val="24"/>
          <w:szCs w:val="24"/>
        </w:rPr>
        <w:t>.</w:t>
      </w:r>
    </w:p>
    <w:p w:rsidR="00CE3D75" w:rsidRPr="005215FB" w:rsidP="005215FB" w14:paraId="7ACBF125" w14:textId="6C7081CB">
      <w:pPr>
        <w:spacing w:line="480" w:lineRule="auto"/>
        <w:ind w:firstLine="720"/>
        <w:rPr>
          <w:rFonts w:ascii="Times New Roman" w:hAnsi="Times New Roman" w:cs="Times New Roman"/>
          <w:sz w:val="24"/>
          <w:szCs w:val="24"/>
        </w:rPr>
      </w:pPr>
      <w:r w:rsidRPr="005215FB">
        <w:rPr>
          <w:rFonts w:ascii="Times New Roman" w:hAnsi="Times New Roman" w:cs="Times New Roman"/>
          <w:sz w:val="24"/>
          <w:szCs w:val="24"/>
        </w:rPr>
        <w:t xml:space="preserve">From </w:t>
      </w:r>
      <w:r w:rsidRPr="005215FB">
        <w:rPr>
          <w:rFonts w:ascii="Times New Roman" w:hAnsi="Times New Roman" w:cs="Times New Roman"/>
          <w:sz w:val="24"/>
          <w:szCs w:val="24"/>
        </w:rPr>
        <w:t>Blondell</w:t>
      </w:r>
      <w:r w:rsidRPr="005215FB">
        <w:rPr>
          <w:rFonts w:ascii="Times New Roman" w:hAnsi="Times New Roman" w:cs="Times New Roman"/>
          <w:sz w:val="24"/>
          <w:szCs w:val="24"/>
        </w:rPr>
        <w:t xml:space="preserve"> et al. </w:t>
      </w:r>
      <w:r w:rsidRPr="005215FB">
        <w:rPr>
          <w:rFonts w:ascii="Times New Roman" w:hAnsi="Times New Roman" w:cs="Times New Roman"/>
          <w:sz w:val="24"/>
          <w:szCs w:val="24"/>
        </w:rPr>
        <w:t>(2017)</w:t>
      </w:r>
      <w:r w:rsidRPr="005215FB">
        <w:rPr>
          <w:rFonts w:ascii="Times New Roman" w:hAnsi="Times New Roman" w:cs="Times New Roman"/>
          <w:sz w:val="24"/>
          <w:szCs w:val="24"/>
        </w:rPr>
        <w:t>,</w:t>
      </w:r>
      <w:r w:rsidRPr="005215FB" w:rsidR="008C617E">
        <w:rPr>
          <w:rFonts w:ascii="Times New Roman" w:hAnsi="Times New Roman" w:cs="Times New Roman"/>
          <w:sz w:val="24"/>
          <w:szCs w:val="24"/>
        </w:rPr>
        <w:t xml:space="preserve"> </w:t>
      </w:r>
      <w:r w:rsidRPr="005215FB" w:rsidR="0002526F">
        <w:rPr>
          <w:rFonts w:ascii="Times New Roman" w:hAnsi="Times New Roman" w:cs="Times New Roman"/>
          <w:sz w:val="24"/>
          <w:szCs w:val="24"/>
        </w:rPr>
        <w:t xml:space="preserve">Inequalities in </w:t>
      </w:r>
      <w:r w:rsidRPr="005215FB" w:rsidR="008C617E">
        <w:rPr>
          <w:rFonts w:ascii="Times New Roman" w:hAnsi="Times New Roman" w:cs="Times New Roman"/>
          <w:sz w:val="24"/>
          <w:szCs w:val="24"/>
        </w:rPr>
        <w:t>medical care access</w:t>
      </w:r>
      <w:r w:rsidRPr="005215FB" w:rsidR="0002526F">
        <w:rPr>
          <w:rFonts w:ascii="Times New Roman" w:hAnsi="Times New Roman" w:cs="Times New Roman"/>
          <w:sz w:val="24"/>
          <w:szCs w:val="24"/>
        </w:rPr>
        <w:t xml:space="preserve"> for </w:t>
      </w:r>
      <w:r w:rsidRPr="005215FB" w:rsidR="008C617E">
        <w:rPr>
          <w:rFonts w:ascii="Times New Roman" w:hAnsi="Times New Roman" w:cs="Times New Roman"/>
          <w:sz w:val="24"/>
          <w:szCs w:val="24"/>
        </w:rPr>
        <w:t>less fortunate and</w:t>
      </w:r>
      <w:r w:rsidRPr="005215FB" w:rsidR="0002526F">
        <w:rPr>
          <w:rFonts w:ascii="Times New Roman" w:hAnsi="Times New Roman" w:cs="Times New Roman"/>
          <w:sz w:val="24"/>
          <w:szCs w:val="24"/>
        </w:rPr>
        <w:t xml:space="preserve"> other </w:t>
      </w:r>
      <w:r w:rsidRPr="005215FB" w:rsidR="008C617E">
        <w:rPr>
          <w:rFonts w:ascii="Times New Roman" w:hAnsi="Times New Roman" w:cs="Times New Roman"/>
          <w:sz w:val="24"/>
          <w:szCs w:val="24"/>
        </w:rPr>
        <w:t>helpless</w:t>
      </w:r>
      <w:r w:rsidRPr="005215FB" w:rsidR="0002526F">
        <w:rPr>
          <w:rFonts w:ascii="Times New Roman" w:hAnsi="Times New Roman" w:cs="Times New Roman"/>
          <w:sz w:val="24"/>
          <w:szCs w:val="24"/>
        </w:rPr>
        <w:t xml:space="preserve"> </w:t>
      </w:r>
      <w:r w:rsidRPr="005215FB" w:rsidR="008C617E">
        <w:rPr>
          <w:rFonts w:ascii="Times New Roman" w:hAnsi="Times New Roman" w:cs="Times New Roman"/>
          <w:sz w:val="24"/>
          <w:szCs w:val="24"/>
        </w:rPr>
        <w:t>inhabitants</w:t>
      </w:r>
      <w:r w:rsidRPr="005215FB" w:rsidR="0002526F">
        <w:rPr>
          <w:rFonts w:ascii="Times New Roman" w:hAnsi="Times New Roman" w:cs="Times New Roman"/>
          <w:sz w:val="24"/>
          <w:szCs w:val="24"/>
        </w:rPr>
        <w:t xml:space="preserve"> in the United States are </w:t>
      </w:r>
      <w:r w:rsidRPr="005215FB" w:rsidR="008C617E">
        <w:rPr>
          <w:rFonts w:ascii="Times New Roman" w:hAnsi="Times New Roman" w:cs="Times New Roman"/>
          <w:sz w:val="24"/>
          <w:szCs w:val="24"/>
        </w:rPr>
        <w:t>correctly</w:t>
      </w:r>
      <w:r w:rsidRPr="005215FB" w:rsidR="0002526F">
        <w:rPr>
          <w:rFonts w:ascii="Times New Roman" w:hAnsi="Times New Roman" w:cs="Times New Roman"/>
          <w:sz w:val="24"/>
          <w:szCs w:val="24"/>
        </w:rPr>
        <w:t xml:space="preserve"> </w:t>
      </w:r>
      <w:r w:rsidRPr="005215FB" w:rsidR="008C617E">
        <w:rPr>
          <w:rFonts w:ascii="Times New Roman" w:hAnsi="Times New Roman" w:cs="Times New Roman"/>
          <w:sz w:val="24"/>
          <w:szCs w:val="24"/>
        </w:rPr>
        <w:t>recognized</w:t>
      </w:r>
      <w:r w:rsidRPr="005215FB" w:rsidR="0002526F">
        <w:rPr>
          <w:rFonts w:ascii="Times New Roman" w:hAnsi="Times New Roman" w:cs="Times New Roman"/>
          <w:sz w:val="24"/>
          <w:szCs w:val="24"/>
        </w:rPr>
        <w:t xml:space="preserve">. </w:t>
      </w:r>
      <w:r w:rsidRPr="005215FB" w:rsidR="008C617E">
        <w:rPr>
          <w:rFonts w:ascii="Times New Roman" w:hAnsi="Times New Roman" w:cs="Times New Roman"/>
          <w:sz w:val="24"/>
          <w:szCs w:val="24"/>
        </w:rPr>
        <w:t>Scholars</w:t>
      </w:r>
      <w:r w:rsidRPr="005215FB" w:rsidR="0002526F">
        <w:rPr>
          <w:rFonts w:ascii="Times New Roman" w:hAnsi="Times New Roman" w:cs="Times New Roman"/>
          <w:sz w:val="24"/>
          <w:szCs w:val="24"/>
        </w:rPr>
        <w:t xml:space="preserve"> </w:t>
      </w:r>
      <w:r w:rsidRPr="005215FB" w:rsidR="008C617E">
        <w:rPr>
          <w:rFonts w:ascii="Times New Roman" w:hAnsi="Times New Roman" w:cs="Times New Roman"/>
          <w:sz w:val="24"/>
          <w:szCs w:val="24"/>
        </w:rPr>
        <w:t>up to date</w:t>
      </w:r>
      <w:r w:rsidRPr="005215FB" w:rsidR="0002526F">
        <w:rPr>
          <w:rFonts w:ascii="Times New Roman" w:hAnsi="Times New Roman" w:cs="Times New Roman"/>
          <w:sz w:val="24"/>
          <w:szCs w:val="24"/>
        </w:rPr>
        <w:t xml:space="preserve"> have </w:t>
      </w:r>
      <w:r w:rsidRPr="005215FB" w:rsidR="008C617E">
        <w:rPr>
          <w:rFonts w:ascii="Times New Roman" w:hAnsi="Times New Roman" w:cs="Times New Roman"/>
          <w:sz w:val="24"/>
          <w:szCs w:val="24"/>
        </w:rPr>
        <w:t>pronounced</w:t>
      </w:r>
      <w:r w:rsidRPr="005215FB" w:rsidR="0002526F">
        <w:rPr>
          <w:rFonts w:ascii="Times New Roman" w:hAnsi="Times New Roman" w:cs="Times New Roman"/>
          <w:sz w:val="24"/>
          <w:szCs w:val="24"/>
        </w:rPr>
        <w:t xml:space="preserve"> the </w:t>
      </w:r>
      <w:r w:rsidRPr="005215FB" w:rsidR="008C617E">
        <w:rPr>
          <w:rFonts w:ascii="Times New Roman" w:hAnsi="Times New Roman" w:cs="Times New Roman"/>
          <w:sz w:val="24"/>
          <w:szCs w:val="24"/>
        </w:rPr>
        <w:t>problem</w:t>
      </w:r>
      <w:r w:rsidRPr="005215FB" w:rsidR="0002526F">
        <w:rPr>
          <w:rFonts w:ascii="Times New Roman" w:hAnsi="Times New Roman" w:cs="Times New Roman"/>
          <w:sz w:val="24"/>
          <w:szCs w:val="24"/>
        </w:rPr>
        <w:t xml:space="preserve"> of disparities in </w:t>
      </w:r>
      <w:r w:rsidRPr="005215FB" w:rsidR="008C617E">
        <w:rPr>
          <w:rFonts w:ascii="Times New Roman" w:hAnsi="Times New Roman" w:cs="Times New Roman"/>
          <w:sz w:val="24"/>
          <w:szCs w:val="24"/>
        </w:rPr>
        <w:t xml:space="preserve">dept </w:t>
      </w:r>
      <w:r w:rsidRPr="005215FB" w:rsidR="0002526F">
        <w:rPr>
          <w:rFonts w:ascii="Times New Roman" w:hAnsi="Times New Roman" w:cs="Times New Roman"/>
          <w:sz w:val="24"/>
          <w:szCs w:val="24"/>
        </w:rPr>
        <w:t xml:space="preserve">but have had </w:t>
      </w:r>
      <w:r w:rsidRPr="005215FB" w:rsidR="00A807E0">
        <w:rPr>
          <w:rFonts w:ascii="Times New Roman" w:hAnsi="Times New Roman" w:cs="Times New Roman"/>
          <w:sz w:val="24"/>
          <w:szCs w:val="24"/>
        </w:rPr>
        <w:t xml:space="preserve">not as </w:t>
      </w:r>
      <w:r w:rsidRPr="005215FB" w:rsidR="00612CAB">
        <w:rPr>
          <w:rFonts w:ascii="Times New Roman" w:hAnsi="Times New Roman" w:cs="Times New Roman"/>
          <w:sz w:val="24"/>
          <w:szCs w:val="24"/>
        </w:rPr>
        <w:t>much to</w:t>
      </w:r>
      <w:r w:rsidRPr="005215FB" w:rsidR="0002526F">
        <w:rPr>
          <w:rFonts w:ascii="Times New Roman" w:hAnsi="Times New Roman" w:cs="Times New Roman"/>
          <w:sz w:val="24"/>
          <w:szCs w:val="24"/>
        </w:rPr>
        <w:t xml:space="preserve"> say about “</w:t>
      </w:r>
      <w:r w:rsidRPr="005215FB" w:rsidR="00612CAB">
        <w:rPr>
          <w:rFonts w:ascii="Times New Roman" w:hAnsi="Times New Roman" w:cs="Times New Roman"/>
          <w:sz w:val="24"/>
          <w:szCs w:val="24"/>
        </w:rPr>
        <w:t>actual</w:t>
      </w:r>
      <w:r w:rsidRPr="005215FB" w:rsidR="0002526F">
        <w:rPr>
          <w:rFonts w:ascii="Times New Roman" w:hAnsi="Times New Roman" w:cs="Times New Roman"/>
          <w:sz w:val="24"/>
          <w:szCs w:val="24"/>
        </w:rPr>
        <w:t xml:space="preserve">, real-world </w:t>
      </w:r>
      <w:r w:rsidRPr="005215FB" w:rsidR="00612CAB">
        <w:rPr>
          <w:rFonts w:ascii="Times New Roman" w:hAnsi="Times New Roman" w:cs="Times New Roman"/>
          <w:sz w:val="24"/>
          <w:szCs w:val="24"/>
        </w:rPr>
        <w:t>approaches</w:t>
      </w:r>
      <w:r w:rsidRPr="005215FB" w:rsidR="0002526F">
        <w:rPr>
          <w:rFonts w:ascii="Times New Roman" w:hAnsi="Times New Roman" w:cs="Times New Roman"/>
          <w:sz w:val="24"/>
          <w:szCs w:val="24"/>
        </w:rPr>
        <w:t xml:space="preserve"> to </w:t>
      </w:r>
      <w:r w:rsidRPr="005215FB" w:rsidR="00612CAB">
        <w:rPr>
          <w:rFonts w:ascii="Times New Roman" w:hAnsi="Times New Roman" w:cs="Times New Roman"/>
          <w:sz w:val="24"/>
          <w:szCs w:val="24"/>
        </w:rPr>
        <w:t>report</w:t>
      </w:r>
      <w:r w:rsidRPr="005215FB" w:rsidR="0002526F">
        <w:rPr>
          <w:rFonts w:ascii="Times New Roman" w:hAnsi="Times New Roman" w:cs="Times New Roman"/>
          <w:sz w:val="24"/>
          <w:szCs w:val="24"/>
        </w:rPr>
        <w:t xml:space="preserve"> it.” To </w:t>
      </w:r>
      <w:r w:rsidRPr="005215FB" w:rsidR="00612CAB">
        <w:rPr>
          <w:rFonts w:ascii="Times New Roman" w:hAnsi="Times New Roman" w:cs="Times New Roman"/>
          <w:sz w:val="24"/>
          <w:szCs w:val="24"/>
        </w:rPr>
        <w:t>advance</w:t>
      </w:r>
      <w:r w:rsidRPr="005215FB" w:rsidR="0002526F">
        <w:rPr>
          <w:rFonts w:ascii="Times New Roman" w:hAnsi="Times New Roman" w:cs="Times New Roman"/>
          <w:sz w:val="24"/>
          <w:szCs w:val="24"/>
        </w:rPr>
        <w:t xml:space="preserve"> policies and </w:t>
      </w:r>
      <w:r w:rsidRPr="005215FB" w:rsidR="00612CAB">
        <w:rPr>
          <w:rFonts w:ascii="Times New Roman" w:hAnsi="Times New Roman" w:cs="Times New Roman"/>
          <w:sz w:val="24"/>
          <w:szCs w:val="24"/>
        </w:rPr>
        <w:t>plans</w:t>
      </w:r>
      <w:r w:rsidRPr="005215FB" w:rsidR="0002526F">
        <w:rPr>
          <w:rFonts w:ascii="Times New Roman" w:hAnsi="Times New Roman" w:cs="Times New Roman"/>
          <w:sz w:val="24"/>
          <w:szCs w:val="24"/>
        </w:rPr>
        <w:t xml:space="preserve"> that </w:t>
      </w:r>
      <w:r w:rsidRPr="005215FB" w:rsidR="00612CAB">
        <w:rPr>
          <w:rFonts w:ascii="Times New Roman" w:hAnsi="Times New Roman" w:cs="Times New Roman"/>
          <w:sz w:val="24"/>
          <w:szCs w:val="24"/>
        </w:rPr>
        <w:t>decrease</w:t>
      </w:r>
      <w:r w:rsidRPr="005215FB" w:rsidR="0002526F">
        <w:rPr>
          <w:rFonts w:ascii="Times New Roman" w:hAnsi="Times New Roman" w:cs="Times New Roman"/>
          <w:sz w:val="24"/>
          <w:szCs w:val="24"/>
        </w:rPr>
        <w:t xml:space="preserve"> </w:t>
      </w:r>
      <w:r w:rsidRPr="005215FB" w:rsidR="00612CAB">
        <w:rPr>
          <w:rFonts w:ascii="Times New Roman" w:hAnsi="Times New Roman" w:cs="Times New Roman"/>
          <w:sz w:val="24"/>
          <w:szCs w:val="24"/>
        </w:rPr>
        <w:t>differences</w:t>
      </w:r>
      <w:r w:rsidRPr="005215FB" w:rsidR="0002526F">
        <w:rPr>
          <w:rFonts w:ascii="Times New Roman" w:hAnsi="Times New Roman" w:cs="Times New Roman"/>
          <w:sz w:val="24"/>
          <w:szCs w:val="24"/>
        </w:rPr>
        <w:t xml:space="preserve"> in health care access, we </w:t>
      </w:r>
      <w:r w:rsidRPr="005215FB" w:rsidR="00D8582D">
        <w:rPr>
          <w:rFonts w:ascii="Times New Roman" w:hAnsi="Times New Roman" w:cs="Times New Roman"/>
          <w:sz w:val="24"/>
          <w:szCs w:val="24"/>
        </w:rPr>
        <w:t>require</w:t>
      </w:r>
      <w:r w:rsidRPr="005215FB" w:rsidR="0002526F">
        <w:rPr>
          <w:rFonts w:ascii="Times New Roman" w:hAnsi="Times New Roman" w:cs="Times New Roman"/>
          <w:sz w:val="24"/>
          <w:szCs w:val="24"/>
        </w:rPr>
        <w:t xml:space="preserve"> a</w:t>
      </w:r>
      <w:r w:rsidRPr="005215FB" w:rsidR="00D8582D">
        <w:rPr>
          <w:rFonts w:ascii="Times New Roman" w:hAnsi="Times New Roman" w:cs="Times New Roman"/>
          <w:sz w:val="24"/>
          <w:szCs w:val="24"/>
        </w:rPr>
        <w:t>n inclusive</w:t>
      </w:r>
      <w:r w:rsidRPr="005215FB" w:rsidR="0002526F">
        <w:rPr>
          <w:rFonts w:ascii="Times New Roman" w:hAnsi="Times New Roman" w:cs="Times New Roman"/>
          <w:sz w:val="24"/>
          <w:szCs w:val="24"/>
        </w:rPr>
        <w:t xml:space="preserve"> understanding of the </w:t>
      </w:r>
      <w:r w:rsidRPr="005215FB" w:rsidR="00D8582D">
        <w:rPr>
          <w:rFonts w:ascii="Times New Roman" w:hAnsi="Times New Roman" w:cs="Times New Roman"/>
          <w:sz w:val="24"/>
          <w:szCs w:val="24"/>
        </w:rPr>
        <w:t>many</w:t>
      </w:r>
      <w:r w:rsidRPr="005215FB" w:rsidR="0002526F">
        <w:rPr>
          <w:rFonts w:ascii="Times New Roman" w:hAnsi="Times New Roman" w:cs="Times New Roman"/>
          <w:sz w:val="24"/>
          <w:szCs w:val="24"/>
        </w:rPr>
        <w:t xml:space="preserve"> </w:t>
      </w:r>
      <w:r w:rsidRPr="005215FB" w:rsidR="00D8582D">
        <w:rPr>
          <w:rFonts w:ascii="Times New Roman" w:hAnsi="Times New Roman" w:cs="Times New Roman"/>
          <w:sz w:val="24"/>
          <w:szCs w:val="24"/>
        </w:rPr>
        <w:t>issues</w:t>
      </w:r>
      <w:r w:rsidRPr="005215FB" w:rsidR="0002526F">
        <w:rPr>
          <w:rFonts w:ascii="Times New Roman" w:hAnsi="Times New Roman" w:cs="Times New Roman"/>
          <w:sz w:val="24"/>
          <w:szCs w:val="24"/>
        </w:rPr>
        <w:t xml:space="preserve"> that </w:t>
      </w:r>
      <w:r w:rsidRPr="005215FB" w:rsidR="00D8582D">
        <w:rPr>
          <w:rFonts w:ascii="Times New Roman" w:hAnsi="Times New Roman" w:cs="Times New Roman"/>
          <w:sz w:val="24"/>
          <w:szCs w:val="24"/>
        </w:rPr>
        <w:t>motivate</w:t>
      </w:r>
      <w:r w:rsidRPr="005215FB" w:rsidR="0002526F">
        <w:rPr>
          <w:rFonts w:ascii="Times New Roman" w:hAnsi="Times New Roman" w:cs="Times New Roman"/>
          <w:sz w:val="24"/>
          <w:szCs w:val="24"/>
        </w:rPr>
        <w:t xml:space="preserve"> </w:t>
      </w:r>
      <w:r w:rsidRPr="005215FB" w:rsidR="00D8582D">
        <w:rPr>
          <w:rFonts w:ascii="Times New Roman" w:hAnsi="Times New Roman" w:cs="Times New Roman"/>
          <w:sz w:val="24"/>
          <w:szCs w:val="24"/>
        </w:rPr>
        <w:t>all of them</w:t>
      </w:r>
      <w:r w:rsidRPr="005215FB" w:rsidR="0002526F">
        <w:rPr>
          <w:rFonts w:ascii="Times New Roman" w:hAnsi="Times New Roman" w:cs="Times New Roman"/>
          <w:sz w:val="24"/>
          <w:szCs w:val="24"/>
        </w:rPr>
        <w:t xml:space="preserve">. </w:t>
      </w:r>
      <w:r w:rsidRPr="005215FB" w:rsidR="00D8582D">
        <w:rPr>
          <w:rFonts w:ascii="Times New Roman" w:hAnsi="Times New Roman" w:cs="Times New Roman"/>
          <w:sz w:val="24"/>
          <w:szCs w:val="24"/>
        </w:rPr>
        <w:t xml:space="preserve">In </w:t>
      </w:r>
      <w:r w:rsidRPr="005215FB" w:rsidR="0002526F">
        <w:rPr>
          <w:rFonts w:ascii="Times New Roman" w:hAnsi="Times New Roman" w:cs="Times New Roman"/>
          <w:sz w:val="24"/>
          <w:szCs w:val="24"/>
        </w:rPr>
        <w:t xml:space="preserve">the past four </w:t>
      </w:r>
      <w:r w:rsidRPr="005215FB" w:rsidR="00D8582D">
        <w:rPr>
          <w:rFonts w:ascii="Times New Roman" w:hAnsi="Times New Roman" w:cs="Times New Roman"/>
          <w:sz w:val="24"/>
          <w:szCs w:val="24"/>
        </w:rPr>
        <w:t>eras</w:t>
      </w:r>
      <w:r w:rsidRPr="005215FB" w:rsidR="0002526F">
        <w:rPr>
          <w:rFonts w:ascii="Times New Roman" w:hAnsi="Times New Roman" w:cs="Times New Roman"/>
          <w:sz w:val="24"/>
          <w:szCs w:val="24"/>
        </w:rPr>
        <w:t xml:space="preserve">, </w:t>
      </w:r>
      <w:r w:rsidRPr="005215FB" w:rsidR="00D8582D">
        <w:rPr>
          <w:rFonts w:ascii="Times New Roman" w:hAnsi="Times New Roman" w:cs="Times New Roman"/>
          <w:sz w:val="24"/>
          <w:szCs w:val="24"/>
        </w:rPr>
        <w:t>scientists</w:t>
      </w:r>
      <w:r w:rsidRPr="005215FB" w:rsidR="0002526F">
        <w:rPr>
          <w:rFonts w:ascii="Times New Roman" w:hAnsi="Times New Roman" w:cs="Times New Roman"/>
          <w:sz w:val="24"/>
          <w:szCs w:val="24"/>
        </w:rPr>
        <w:t xml:space="preserve"> and </w:t>
      </w:r>
      <w:r w:rsidRPr="005215FB" w:rsidR="00D8582D">
        <w:rPr>
          <w:rFonts w:ascii="Times New Roman" w:hAnsi="Times New Roman" w:cs="Times New Roman"/>
          <w:sz w:val="24"/>
          <w:szCs w:val="24"/>
        </w:rPr>
        <w:t>rule</w:t>
      </w:r>
      <w:r w:rsidRPr="005215FB" w:rsidR="0002526F">
        <w:rPr>
          <w:rFonts w:ascii="Times New Roman" w:hAnsi="Times New Roman" w:cs="Times New Roman"/>
          <w:sz w:val="24"/>
          <w:szCs w:val="24"/>
        </w:rPr>
        <w:t xml:space="preserve">-makers have </w:t>
      </w:r>
      <w:r w:rsidRPr="005215FB" w:rsidR="00D8582D">
        <w:rPr>
          <w:rFonts w:ascii="Times New Roman" w:hAnsi="Times New Roman" w:cs="Times New Roman"/>
          <w:sz w:val="24"/>
          <w:szCs w:val="24"/>
        </w:rPr>
        <w:t>formulated</w:t>
      </w:r>
      <w:r w:rsidRPr="005215FB" w:rsidR="0002526F">
        <w:rPr>
          <w:rFonts w:ascii="Times New Roman" w:hAnsi="Times New Roman" w:cs="Times New Roman"/>
          <w:sz w:val="24"/>
          <w:szCs w:val="24"/>
        </w:rPr>
        <w:t xml:space="preserve"> a number of </w:t>
      </w:r>
      <w:r w:rsidRPr="005215FB" w:rsidR="00D8582D">
        <w:rPr>
          <w:rFonts w:ascii="Times New Roman" w:hAnsi="Times New Roman" w:cs="Times New Roman"/>
          <w:sz w:val="24"/>
          <w:szCs w:val="24"/>
        </w:rPr>
        <w:t>outlines</w:t>
      </w:r>
      <w:r w:rsidRPr="005215FB" w:rsidR="0002526F">
        <w:rPr>
          <w:rFonts w:ascii="Times New Roman" w:hAnsi="Times New Roman" w:cs="Times New Roman"/>
          <w:sz w:val="24"/>
          <w:szCs w:val="24"/>
        </w:rPr>
        <w:t xml:space="preserve"> to </w:t>
      </w:r>
      <w:r w:rsidRPr="005215FB" w:rsidR="00D8582D">
        <w:rPr>
          <w:rFonts w:ascii="Times New Roman" w:hAnsi="Times New Roman" w:cs="Times New Roman"/>
          <w:sz w:val="24"/>
          <w:szCs w:val="24"/>
        </w:rPr>
        <w:t>theorize</w:t>
      </w:r>
      <w:r w:rsidRPr="005215FB" w:rsidR="0002526F">
        <w:rPr>
          <w:rFonts w:ascii="Times New Roman" w:hAnsi="Times New Roman" w:cs="Times New Roman"/>
          <w:sz w:val="24"/>
          <w:szCs w:val="24"/>
        </w:rPr>
        <w:t xml:space="preserve"> the </w:t>
      </w:r>
      <w:r w:rsidRPr="005215FB" w:rsidR="00D8582D">
        <w:rPr>
          <w:rFonts w:ascii="Times New Roman" w:hAnsi="Times New Roman" w:cs="Times New Roman"/>
          <w:sz w:val="24"/>
          <w:szCs w:val="24"/>
        </w:rPr>
        <w:t>issues</w:t>
      </w:r>
      <w:r w:rsidRPr="005215FB" w:rsidR="0002526F">
        <w:rPr>
          <w:rFonts w:ascii="Times New Roman" w:hAnsi="Times New Roman" w:cs="Times New Roman"/>
          <w:sz w:val="24"/>
          <w:szCs w:val="24"/>
        </w:rPr>
        <w:t xml:space="preserve"> that </w:t>
      </w:r>
      <w:r w:rsidRPr="005215FB" w:rsidR="00D8582D">
        <w:rPr>
          <w:rFonts w:ascii="Times New Roman" w:hAnsi="Times New Roman" w:cs="Times New Roman"/>
          <w:sz w:val="24"/>
          <w:szCs w:val="24"/>
        </w:rPr>
        <w:t>impact</w:t>
      </w:r>
      <w:r w:rsidRPr="005215FB" w:rsidR="0002526F">
        <w:rPr>
          <w:rFonts w:ascii="Times New Roman" w:hAnsi="Times New Roman" w:cs="Times New Roman"/>
          <w:sz w:val="24"/>
          <w:szCs w:val="24"/>
        </w:rPr>
        <w:t xml:space="preserve"> health care access. M</w:t>
      </w:r>
      <w:r w:rsidRPr="005215FB" w:rsidR="00D8582D">
        <w:rPr>
          <w:rFonts w:ascii="Times New Roman" w:hAnsi="Times New Roman" w:cs="Times New Roman"/>
          <w:sz w:val="24"/>
          <w:szCs w:val="24"/>
        </w:rPr>
        <w:t xml:space="preserve">any </w:t>
      </w:r>
      <w:r w:rsidRPr="005215FB" w:rsidR="0002526F">
        <w:rPr>
          <w:rFonts w:ascii="Times New Roman" w:hAnsi="Times New Roman" w:cs="Times New Roman"/>
          <w:sz w:val="24"/>
          <w:szCs w:val="24"/>
        </w:rPr>
        <w:t xml:space="preserve">of </w:t>
      </w:r>
      <w:r w:rsidRPr="005215FB" w:rsidR="00D8582D">
        <w:rPr>
          <w:rFonts w:ascii="Times New Roman" w:hAnsi="Times New Roman" w:cs="Times New Roman"/>
          <w:sz w:val="24"/>
          <w:szCs w:val="24"/>
        </w:rPr>
        <w:t>such agendas</w:t>
      </w:r>
      <w:r w:rsidRPr="005215FB" w:rsidR="0002526F">
        <w:rPr>
          <w:rFonts w:ascii="Times New Roman" w:hAnsi="Times New Roman" w:cs="Times New Roman"/>
          <w:sz w:val="24"/>
          <w:szCs w:val="24"/>
        </w:rPr>
        <w:t xml:space="preserve"> </w:t>
      </w:r>
      <w:r w:rsidRPr="005215FB" w:rsidR="0002526F">
        <w:rPr>
          <w:rFonts w:ascii="Times New Roman" w:hAnsi="Times New Roman" w:cs="Times New Roman"/>
          <w:sz w:val="24"/>
          <w:szCs w:val="24"/>
        </w:rPr>
        <w:t xml:space="preserve">focus on </w:t>
      </w:r>
      <w:r w:rsidRPr="005215FB" w:rsidR="00D8582D">
        <w:rPr>
          <w:rFonts w:ascii="Times New Roman" w:hAnsi="Times New Roman" w:cs="Times New Roman"/>
          <w:sz w:val="24"/>
          <w:szCs w:val="24"/>
        </w:rPr>
        <w:t>personal l</w:t>
      </w:r>
      <w:r w:rsidRPr="005215FB" w:rsidR="0002526F">
        <w:rPr>
          <w:rFonts w:ascii="Times New Roman" w:hAnsi="Times New Roman" w:cs="Times New Roman"/>
          <w:sz w:val="24"/>
          <w:szCs w:val="24"/>
        </w:rPr>
        <w:t xml:space="preserve">evel </w:t>
      </w:r>
      <w:r w:rsidRPr="005215FB" w:rsidR="00D8582D">
        <w:rPr>
          <w:rFonts w:ascii="Times New Roman" w:hAnsi="Times New Roman" w:cs="Times New Roman"/>
          <w:sz w:val="24"/>
          <w:szCs w:val="24"/>
        </w:rPr>
        <w:t>influences</w:t>
      </w:r>
      <w:r w:rsidRPr="005215FB" w:rsidR="0002526F">
        <w:rPr>
          <w:rFonts w:ascii="Times New Roman" w:hAnsi="Times New Roman" w:cs="Times New Roman"/>
          <w:sz w:val="24"/>
          <w:szCs w:val="24"/>
        </w:rPr>
        <w:t xml:space="preserve">, </w:t>
      </w:r>
      <w:r w:rsidRPr="005215FB" w:rsidR="00D8582D">
        <w:rPr>
          <w:rFonts w:ascii="Times New Roman" w:hAnsi="Times New Roman" w:cs="Times New Roman"/>
          <w:sz w:val="24"/>
          <w:szCs w:val="24"/>
        </w:rPr>
        <w:t>like</w:t>
      </w:r>
      <w:r w:rsidRPr="005215FB" w:rsidR="0002526F">
        <w:rPr>
          <w:rFonts w:ascii="Times New Roman" w:hAnsi="Times New Roman" w:cs="Times New Roman"/>
          <w:sz w:val="24"/>
          <w:szCs w:val="24"/>
        </w:rPr>
        <w:t xml:space="preserve"> </w:t>
      </w:r>
      <w:r w:rsidRPr="005215FB" w:rsidR="00D8582D">
        <w:rPr>
          <w:rFonts w:ascii="Times New Roman" w:hAnsi="Times New Roman" w:cs="Times New Roman"/>
          <w:sz w:val="24"/>
          <w:szCs w:val="24"/>
        </w:rPr>
        <w:t>d</w:t>
      </w:r>
      <w:r w:rsidRPr="005215FB" w:rsidR="0002526F">
        <w:rPr>
          <w:rFonts w:ascii="Times New Roman" w:hAnsi="Times New Roman" w:cs="Times New Roman"/>
          <w:sz w:val="24"/>
          <w:szCs w:val="24"/>
        </w:rPr>
        <w:t xml:space="preserve">emographics, </w:t>
      </w:r>
      <w:r w:rsidRPr="005215FB" w:rsidR="00D8582D">
        <w:rPr>
          <w:rFonts w:ascii="Times New Roman" w:hAnsi="Times New Roman" w:cs="Times New Roman"/>
          <w:sz w:val="24"/>
          <w:szCs w:val="24"/>
        </w:rPr>
        <w:t>individual</w:t>
      </w:r>
      <w:r w:rsidRPr="005215FB" w:rsidR="0002526F">
        <w:rPr>
          <w:rFonts w:ascii="Times New Roman" w:hAnsi="Times New Roman" w:cs="Times New Roman"/>
          <w:sz w:val="24"/>
          <w:szCs w:val="24"/>
        </w:rPr>
        <w:t xml:space="preserve"> health </w:t>
      </w:r>
      <w:r w:rsidRPr="005215FB" w:rsidR="00D8582D">
        <w:rPr>
          <w:rFonts w:ascii="Times New Roman" w:hAnsi="Times New Roman" w:cs="Times New Roman"/>
          <w:sz w:val="24"/>
          <w:szCs w:val="24"/>
        </w:rPr>
        <w:t>opinions</w:t>
      </w:r>
      <w:r w:rsidRPr="005215FB" w:rsidR="0002526F">
        <w:rPr>
          <w:rFonts w:ascii="Times New Roman" w:hAnsi="Times New Roman" w:cs="Times New Roman"/>
          <w:sz w:val="24"/>
          <w:szCs w:val="24"/>
        </w:rPr>
        <w:t xml:space="preserve">, and health </w:t>
      </w:r>
      <w:r w:rsidRPr="005215FB" w:rsidR="00D8582D">
        <w:rPr>
          <w:rFonts w:ascii="Times New Roman" w:hAnsi="Times New Roman" w:cs="Times New Roman"/>
          <w:sz w:val="24"/>
          <w:szCs w:val="24"/>
        </w:rPr>
        <w:t>cover</w:t>
      </w:r>
      <w:r w:rsidRPr="005215FB" w:rsidR="0002526F">
        <w:rPr>
          <w:rFonts w:ascii="Times New Roman" w:hAnsi="Times New Roman" w:cs="Times New Roman"/>
          <w:sz w:val="24"/>
          <w:szCs w:val="24"/>
        </w:rPr>
        <w:t xml:space="preserve"> </w:t>
      </w:r>
      <w:r w:rsidRPr="005215FB" w:rsidR="00D8582D">
        <w:rPr>
          <w:rFonts w:ascii="Times New Roman" w:hAnsi="Times New Roman" w:cs="Times New Roman"/>
          <w:sz w:val="24"/>
          <w:szCs w:val="24"/>
        </w:rPr>
        <w:t>status</w:t>
      </w:r>
      <w:r w:rsidRPr="005215FB" w:rsidR="0002526F">
        <w:rPr>
          <w:rFonts w:ascii="Times New Roman" w:hAnsi="Times New Roman" w:cs="Times New Roman"/>
          <w:sz w:val="24"/>
          <w:szCs w:val="24"/>
        </w:rPr>
        <w:t xml:space="preserve">. There is, </w:t>
      </w:r>
      <w:r w:rsidRPr="005215FB" w:rsidR="00D8582D">
        <w:rPr>
          <w:rFonts w:ascii="Times New Roman" w:hAnsi="Times New Roman" w:cs="Times New Roman"/>
          <w:sz w:val="24"/>
          <w:szCs w:val="24"/>
        </w:rPr>
        <w:t>though</w:t>
      </w:r>
      <w:r w:rsidRPr="005215FB" w:rsidR="0002526F">
        <w:rPr>
          <w:rFonts w:ascii="Times New Roman" w:hAnsi="Times New Roman" w:cs="Times New Roman"/>
          <w:sz w:val="24"/>
          <w:szCs w:val="24"/>
        </w:rPr>
        <w:t xml:space="preserve">, </w:t>
      </w:r>
      <w:r w:rsidRPr="005215FB" w:rsidR="00D8582D">
        <w:rPr>
          <w:rFonts w:ascii="Times New Roman" w:hAnsi="Times New Roman" w:cs="Times New Roman"/>
          <w:sz w:val="24"/>
          <w:szCs w:val="24"/>
        </w:rPr>
        <w:t>increasing</w:t>
      </w:r>
      <w:r w:rsidRPr="005215FB" w:rsidR="0002526F">
        <w:rPr>
          <w:rFonts w:ascii="Times New Roman" w:hAnsi="Times New Roman" w:cs="Times New Roman"/>
          <w:sz w:val="24"/>
          <w:szCs w:val="24"/>
        </w:rPr>
        <w:t xml:space="preserve"> </w:t>
      </w:r>
      <w:r w:rsidRPr="005215FB" w:rsidR="00D8582D">
        <w:rPr>
          <w:rFonts w:ascii="Times New Roman" w:hAnsi="Times New Roman" w:cs="Times New Roman"/>
          <w:sz w:val="24"/>
          <w:szCs w:val="24"/>
        </w:rPr>
        <w:t>gratitude</w:t>
      </w:r>
      <w:r w:rsidRPr="005215FB" w:rsidR="0002526F">
        <w:rPr>
          <w:rFonts w:ascii="Times New Roman" w:hAnsi="Times New Roman" w:cs="Times New Roman"/>
          <w:sz w:val="24"/>
          <w:szCs w:val="24"/>
        </w:rPr>
        <w:t xml:space="preserve"> that </w:t>
      </w:r>
      <w:r w:rsidRPr="005215FB" w:rsidR="00D8582D">
        <w:rPr>
          <w:rFonts w:ascii="Times New Roman" w:hAnsi="Times New Roman" w:cs="Times New Roman"/>
          <w:sz w:val="24"/>
          <w:szCs w:val="24"/>
        </w:rPr>
        <w:t>features</w:t>
      </w:r>
      <w:r w:rsidRPr="005215FB" w:rsidR="0002526F">
        <w:rPr>
          <w:rFonts w:ascii="Times New Roman" w:hAnsi="Times New Roman" w:cs="Times New Roman"/>
          <w:sz w:val="24"/>
          <w:szCs w:val="24"/>
        </w:rPr>
        <w:t xml:space="preserve"> </w:t>
      </w:r>
      <w:r w:rsidRPr="005215FB" w:rsidR="00D8582D">
        <w:rPr>
          <w:rFonts w:ascii="Times New Roman" w:hAnsi="Times New Roman" w:cs="Times New Roman"/>
          <w:sz w:val="24"/>
          <w:szCs w:val="24"/>
        </w:rPr>
        <w:t>outside</w:t>
      </w:r>
      <w:r w:rsidRPr="005215FB" w:rsidR="0002526F">
        <w:rPr>
          <w:rFonts w:ascii="Times New Roman" w:hAnsi="Times New Roman" w:cs="Times New Roman"/>
          <w:sz w:val="24"/>
          <w:szCs w:val="24"/>
        </w:rPr>
        <w:t xml:space="preserve"> individual </w:t>
      </w:r>
      <w:r w:rsidRPr="005215FB" w:rsidR="00D8582D">
        <w:rPr>
          <w:rFonts w:ascii="Times New Roman" w:hAnsi="Times New Roman" w:cs="Times New Roman"/>
          <w:sz w:val="24"/>
          <w:szCs w:val="24"/>
        </w:rPr>
        <w:t>features</w:t>
      </w:r>
      <w:r w:rsidRPr="005215FB" w:rsidR="0002526F">
        <w:rPr>
          <w:rFonts w:ascii="Times New Roman" w:hAnsi="Times New Roman" w:cs="Times New Roman"/>
          <w:sz w:val="24"/>
          <w:szCs w:val="24"/>
        </w:rPr>
        <w:t xml:space="preserve">, including </w:t>
      </w:r>
      <w:r w:rsidRPr="005215FB" w:rsidR="00D8582D">
        <w:rPr>
          <w:rFonts w:ascii="Times New Roman" w:hAnsi="Times New Roman" w:cs="Times New Roman"/>
          <w:sz w:val="24"/>
          <w:szCs w:val="24"/>
        </w:rPr>
        <w:t>civic</w:t>
      </w:r>
      <w:r w:rsidRPr="005215FB" w:rsidR="0002526F">
        <w:rPr>
          <w:rFonts w:ascii="Times New Roman" w:hAnsi="Times New Roman" w:cs="Times New Roman"/>
          <w:sz w:val="24"/>
          <w:szCs w:val="24"/>
        </w:rPr>
        <w:t xml:space="preserve"> level </w:t>
      </w:r>
      <w:r w:rsidRPr="005215FB" w:rsidR="00D8582D">
        <w:rPr>
          <w:rFonts w:ascii="Times New Roman" w:hAnsi="Times New Roman" w:cs="Times New Roman"/>
          <w:sz w:val="24"/>
          <w:szCs w:val="24"/>
        </w:rPr>
        <w:t>issues</w:t>
      </w:r>
      <w:r w:rsidRPr="005215FB" w:rsidR="0002526F">
        <w:rPr>
          <w:rFonts w:ascii="Times New Roman" w:hAnsi="Times New Roman" w:cs="Times New Roman"/>
          <w:sz w:val="24"/>
          <w:szCs w:val="24"/>
        </w:rPr>
        <w:t xml:space="preserve">, also </w:t>
      </w:r>
      <w:r w:rsidRPr="005215FB" w:rsidR="00D8582D">
        <w:rPr>
          <w:rFonts w:ascii="Times New Roman" w:hAnsi="Times New Roman" w:cs="Times New Roman"/>
          <w:sz w:val="24"/>
          <w:szCs w:val="24"/>
        </w:rPr>
        <w:t>touch</w:t>
      </w:r>
      <w:r w:rsidRPr="005215FB" w:rsidR="0002526F">
        <w:rPr>
          <w:rFonts w:ascii="Times New Roman" w:hAnsi="Times New Roman" w:cs="Times New Roman"/>
          <w:sz w:val="24"/>
          <w:szCs w:val="24"/>
        </w:rPr>
        <w:t xml:space="preserve"> </w:t>
      </w:r>
      <w:r w:rsidRPr="005215FB" w:rsidR="00D8582D">
        <w:rPr>
          <w:rFonts w:ascii="Times New Roman" w:hAnsi="Times New Roman" w:cs="Times New Roman"/>
          <w:sz w:val="24"/>
          <w:szCs w:val="24"/>
        </w:rPr>
        <w:t>inequalities</w:t>
      </w:r>
      <w:r w:rsidRPr="005215FB" w:rsidR="0002526F">
        <w:rPr>
          <w:rFonts w:ascii="Times New Roman" w:hAnsi="Times New Roman" w:cs="Times New Roman"/>
          <w:sz w:val="24"/>
          <w:szCs w:val="24"/>
        </w:rPr>
        <w:t xml:space="preserve"> in health care access. </w:t>
      </w:r>
      <w:r w:rsidRPr="005215FB" w:rsidR="00D8582D">
        <w:rPr>
          <w:rFonts w:ascii="Times New Roman" w:hAnsi="Times New Roman" w:cs="Times New Roman"/>
          <w:sz w:val="24"/>
          <w:szCs w:val="24"/>
        </w:rPr>
        <w:t>Community</w:t>
      </w:r>
      <w:r w:rsidRPr="005215FB" w:rsidR="0002526F">
        <w:rPr>
          <w:rFonts w:ascii="Times New Roman" w:hAnsi="Times New Roman" w:cs="Times New Roman"/>
          <w:sz w:val="24"/>
          <w:szCs w:val="24"/>
        </w:rPr>
        <w:t xml:space="preserve"> health </w:t>
      </w:r>
      <w:r w:rsidRPr="005215FB" w:rsidR="00D8582D">
        <w:rPr>
          <w:rFonts w:ascii="Times New Roman" w:hAnsi="Times New Roman" w:cs="Times New Roman"/>
          <w:sz w:val="24"/>
          <w:szCs w:val="24"/>
        </w:rPr>
        <w:t>organizations</w:t>
      </w:r>
      <w:r w:rsidRPr="005215FB" w:rsidR="0002526F">
        <w:rPr>
          <w:rFonts w:ascii="Times New Roman" w:hAnsi="Times New Roman" w:cs="Times New Roman"/>
          <w:sz w:val="24"/>
          <w:szCs w:val="24"/>
        </w:rPr>
        <w:t xml:space="preserve"> and activities </w:t>
      </w:r>
      <w:r w:rsidRPr="005215FB" w:rsidR="00D8582D">
        <w:rPr>
          <w:rFonts w:ascii="Times New Roman" w:hAnsi="Times New Roman" w:cs="Times New Roman"/>
          <w:sz w:val="24"/>
          <w:szCs w:val="24"/>
        </w:rPr>
        <w:t>characterize</w:t>
      </w:r>
      <w:r w:rsidRPr="005215FB" w:rsidR="0002526F">
        <w:rPr>
          <w:rFonts w:ascii="Times New Roman" w:hAnsi="Times New Roman" w:cs="Times New Roman"/>
          <w:sz w:val="24"/>
          <w:szCs w:val="24"/>
        </w:rPr>
        <w:t xml:space="preserve"> an </w:t>
      </w:r>
      <w:r w:rsidRPr="005215FB" w:rsidR="00D73549">
        <w:rPr>
          <w:rFonts w:ascii="Times New Roman" w:hAnsi="Times New Roman" w:cs="Times New Roman"/>
          <w:sz w:val="24"/>
          <w:szCs w:val="24"/>
        </w:rPr>
        <w:t>imperative</w:t>
      </w:r>
      <w:r w:rsidRPr="005215FB" w:rsidR="0002526F">
        <w:rPr>
          <w:rFonts w:ascii="Times New Roman" w:hAnsi="Times New Roman" w:cs="Times New Roman"/>
          <w:sz w:val="24"/>
          <w:szCs w:val="24"/>
        </w:rPr>
        <w:t xml:space="preserve"> way to address </w:t>
      </w:r>
      <w:r w:rsidRPr="005215FB" w:rsidR="00D73549">
        <w:rPr>
          <w:rFonts w:ascii="Times New Roman" w:hAnsi="Times New Roman" w:cs="Times New Roman"/>
          <w:sz w:val="24"/>
          <w:szCs w:val="24"/>
        </w:rPr>
        <w:t>differences</w:t>
      </w:r>
      <w:r w:rsidRPr="005215FB" w:rsidR="0002526F">
        <w:rPr>
          <w:rFonts w:ascii="Times New Roman" w:hAnsi="Times New Roman" w:cs="Times New Roman"/>
          <w:sz w:val="24"/>
          <w:szCs w:val="24"/>
        </w:rPr>
        <w:t xml:space="preserve"> in health care access, but it is one that has been </w:t>
      </w:r>
      <w:r w:rsidRPr="005215FB" w:rsidR="00D73549">
        <w:rPr>
          <w:rFonts w:ascii="Times New Roman" w:hAnsi="Times New Roman" w:cs="Times New Roman"/>
          <w:sz w:val="24"/>
          <w:szCs w:val="24"/>
        </w:rPr>
        <w:t>slight</w:t>
      </w:r>
      <w:r w:rsidRPr="005215FB" w:rsidR="0002526F">
        <w:rPr>
          <w:rFonts w:ascii="Times New Roman" w:hAnsi="Times New Roman" w:cs="Times New Roman"/>
          <w:sz w:val="24"/>
          <w:szCs w:val="24"/>
        </w:rPr>
        <w:t xml:space="preserve">ly </w:t>
      </w:r>
      <w:r w:rsidRPr="005215FB" w:rsidR="00D73549">
        <w:rPr>
          <w:rFonts w:ascii="Times New Roman" w:hAnsi="Times New Roman" w:cs="Times New Roman"/>
          <w:sz w:val="24"/>
          <w:szCs w:val="24"/>
        </w:rPr>
        <w:t>deliberated</w:t>
      </w:r>
      <w:r w:rsidRPr="005215FB" w:rsidR="0002526F">
        <w:rPr>
          <w:rFonts w:ascii="Times New Roman" w:hAnsi="Times New Roman" w:cs="Times New Roman"/>
          <w:sz w:val="24"/>
          <w:szCs w:val="24"/>
        </w:rPr>
        <w:t xml:space="preserve">. Public health has been </w:t>
      </w:r>
      <w:r w:rsidRPr="005215FB" w:rsidR="00D73549">
        <w:rPr>
          <w:rFonts w:ascii="Times New Roman" w:hAnsi="Times New Roman" w:cs="Times New Roman"/>
          <w:sz w:val="24"/>
          <w:szCs w:val="24"/>
        </w:rPr>
        <w:t>well-defined</w:t>
      </w:r>
      <w:r w:rsidRPr="005215FB" w:rsidR="0002526F">
        <w:rPr>
          <w:rFonts w:ascii="Times New Roman" w:hAnsi="Times New Roman" w:cs="Times New Roman"/>
          <w:sz w:val="24"/>
          <w:szCs w:val="24"/>
        </w:rPr>
        <w:t xml:space="preserve"> as “what we as a </w:t>
      </w:r>
      <w:r w:rsidRPr="005215FB" w:rsidR="00D73549">
        <w:rPr>
          <w:rFonts w:ascii="Times New Roman" w:hAnsi="Times New Roman" w:cs="Times New Roman"/>
          <w:sz w:val="24"/>
          <w:szCs w:val="24"/>
        </w:rPr>
        <w:t>humanity</w:t>
      </w:r>
      <w:r w:rsidRPr="005215FB" w:rsidR="0002526F">
        <w:rPr>
          <w:rFonts w:ascii="Times New Roman" w:hAnsi="Times New Roman" w:cs="Times New Roman"/>
          <w:sz w:val="24"/>
          <w:szCs w:val="24"/>
        </w:rPr>
        <w:t xml:space="preserve"> do </w:t>
      </w:r>
      <w:r w:rsidRPr="005215FB" w:rsidR="00D73549">
        <w:rPr>
          <w:rFonts w:ascii="Times New Roman" w:hAnsi="Times New Roman" w:cs="Times New Roman"/>
          <w:sz w:val="24"/>
          <w:szCs w:val="24"/>
        </w:rPr>
        <w:t>jointly</w:t>
      </w:r>
      <w:r w:rsidRPr="005215FB" w:rsidR="0002526F">
        <w:rPr>
          <w:rFonts w:ascii="Times New Roman" w:hAnsi="Times New Roman" w:cs="Times New Roman"/>
          <w:sz w:val="24"/>
          <w:szCs w:val="24"/>
        </w:rPr>
        <w:t xml:space="preserve"> to </w:t>
      </w:r>
      <w:r w:rsidRPr="005215FB" w:rsidR="00D73549">
        <w:rPr>
          <w:rFonts w:ascii="Times New Roman" w:hAnsi="Times New Roman" w:cs="Times New Roman"/>
          <w:sz w:val="24"/>
          <w:szCs w:val="24"/>
        </w:rPr>
        <w:t>guarantee</w:t>
      </w:r>
      <w:r w:rsidRPr="005215FB" w:rsidR="0002526F">
        <w:rPr>
          <w:rFonts w:ascii="Times New Roman" w:hAnsi="Times New Roman" w:cs="Times New Roman"/>
          <w:sz w:val="24"/>
          <w:szCs w:val="24"/>
        </w:rPr>
        <w:t xml:space="preserve"> the </w:t>
      </w:r>
      <w:r w:rsidRPr="005215FB" w:rsidR="00D73549">
        <w:rPr>
          <w:rFonts w:ascii="Times New Roman" w:hAnsi="Times New Roman" w:cs="Times New Roman"/>
          <w:sz w:val="24"/>
          <w:szCs w:val="24"/>
        </w:rPr>
        <w:t>circumstances</w:t>
      </w:r>
      <w:r w:rsidRPr="005215FB" w:rsidR="0002526F">
        <w:rPr>
          <w:rFonts w:ascii="Times New Roman" w:hAnsi="Times New Roman" w:cs="Times New Roman"/>
          <w:sz w:val="24"/>
          <w:szCs w:val="24"/>
        </w:rPr>
        <w:t xml:space="preserve"> in which </w:t>
      </w:r>
      <w:r w:rsidRPr="005215FB" w:rsidR="00D73549">
        <w:rPr>
          <w:rFonts w:ascii="Times New Roman" w:hAnsi="Times New Roman" w:cs="Times New Roman"/>
          <w:sz w:val="24"/>
          <w:szCs w:val="24"/>
        </w:rPr>
        <w:t>persons</w:t>
      </w:r>
      <w:r w:rsidRPr="005215FB" w:rsidR="0002526F">
        <w:rPr>
          <w:rFonts w:ascii="Times New Roman" w:hAnsi="Times New Roman" w:cs="Times New Roman"/>
          <w:sz w:val="24"/>
          <w:szCs w:val="24"/>
        </w:rPr>
        <w:t xml:space="preserve"> can lead healthy lives.” In </w:t>
      </w:r>
      <w:r w:rsidRPr="005215FB" w:rsidR="00D73549">
        <w:rPr>
          <w:rFonts w:ascii="Times New Roman" w:hAnsi="Times New Roman" w:cs="Times New Roman"/>
          <w:sz w:val="24"/>
          <w:szCs w:val="24"/>
        </w:rPr>
        <w:t xml:space="preserve">recent </w:t>
      </w:r>
      <w:r w:rsidRPr="005215FB" w:rsidR="0002526F">
        <w:rPr>
          <w:rFonts w:ascii="Times New Roman" w:hAnsi="Times New Roman" w:cs="Times New Roman"/>
          <w:sz w:val="24"/>
          <w:szCs w:val="24"/>
        </w:rPr>
        <w:t xml:space="preserve">years there has </w:t>
      </w:r>
      <w:r w:rsidRPr="005215FB" w:rsidR="0002526F">
        <w:rPr>
          <w:rFonts w:ascii="Times New Roman" w:hAnsi="Times New Roman" w:cs="Times New Roman"/>
          <w:sz w:val="24"/>
          <w:szCs w:val="24"/>
        </w:rPr>
        <w:t xml:space="preserve">been a </w:t>
      </w:r>
      <w:r w:rsidRPr="005215FB" w:rsidR="00D73549">
        <w:rPr>
          <w:rFonts w:ascii="Times New Roman" w:hAnsi="Times New Roman" w:cs="Times New Roman"/>
          <w:sz w:val="24"/>
          <w:szCs w:val="24"/>
        </w:rPr>
        <w:t>sensitive</w:t>
      </w:r>
      <w:r w:rsidRPr="005215FB" w:rsidR="0002526F">
        <w:rPr>
          <w:rFonts w:ascii="Times New Roman" w:hAnsi="Times New Roman" w:cs="Times New Roman"/>
          <w:sz w:val="24"/>
          <w:szCs w:val="24"/>
        </w:rPr>
        <w:t xml:space="preserve"> </w:t>
      </w:r>
      <w:r w:rsidRPr="005215FB" w:rsidR="00D73549">
        <w:rPr>
          <w:rFonts w:ascii="Times New Roman" w:hAnsi="Times New Roman" w:cs="Times New Roman"/>
          <w:sz w:val="24"/>
          <w:szCs w:val="24"/>
        </w:rPr>
        <w:t>consciousness</w:t>
      </w:r>
      <w:r w:rsidRPr="005215FB" w:rsidR="0002526F">
        <w:rPr>
          <w:rFonts w:ascii="Times New Roman" w:hAnsi="Times New Roman" w:cs="Times New Roman"/>
          <w:sz w:val="24"/>
          <w:szCs w:val="24"/>
        </w:rPr>
        <w:t xml:space="preserve"> of the </w:t>
      </w:r>
      <w:r w:rsidRPr="005215FB" w:rsidR="00D73549">
        <w:rPr>
          <w:rFonts w:ascii="Times New Roman" w:hAnsi="Times New Roman" w:cs="Times New Roman"/>
          <w:sz w:val="24"/>
          <w:szCs w:val="24"/>
        </w:rPr>
        <w:t>reputation</w:t>
      </w:r>
      <w:r w:rsidRPr="005215FB" w:rsidR="0002526F">
        <w:rPr>
          <w:rFonts w:ascii="Times New Roman" w:hAnsi="Times New Roman" w:cs="Times New Roman"/>
          <w:sz w:val="24"/>
          <w:szCs w:val="24"/>
        </w:rPr>
        <w:t xml:space="preserve"> of the public health </w:t>
      </w:r>
      <w:r w:rsidRPr="005215FB" w:rsidR="00D73549">
        <w:rPr>
          <w:rFonts w:ascii="Times New Roman" w:hAnsi="Times New Roman" w:cs="Times New Roman"/>
          <w:sz w:val="24"/>
          <w:szCs w:val="24"/>
        </w:rPr>
        <w:t>scheme</w:t>
      </w:r>
      <w:r w:rsidRPr="005215FB" w:rsidR="0002526F">
        <w:rPr>
          <w:rFonts w:ascii="Times New Roman" w:hAnsi="Times New Roman" w:cs="Times New Roman"/>
          <w:sz w:val="24"/>
          <w:szCs w:val="24"/>
        </w:rPr>
        <w:t xml:space="preserve">, and public health </w:t>
      </w:r>
      <w:r w:rsidRPr="005215FB" w:rsidR="00D73549">
        <w:rPr>
          <w:rFonts w:ascii="Times New Roman" w:hAnsi="Times New Roman" w:cs="Times New Roman"/>
          <w:sz w:val="24"/>
          <w:szCs w:val="24"/>
        </w:rPr>
        <w:t>methods</w:t>
      </w:r>
      <w:r w:rsidRPr="005215FB" w:rsidR="0002526F">
        <w:rPr>
          <w:rFonts w:ascii="Times New Roman" w:hAnsi="Times New Roman" w:cs="Times New Roman"/>
          <w:sz w:val="24"/>
          <w:szCs w:val="24"/>
        </w:rPr>
        <w:t xml:space="preserve"> were </w:t>
      </w:r>
      <w:r w:rsidRPr="005215FB" w:rsidR="00D73549">
        <w:rPr>
          <w:rFonts w:ascii="Times New Roman" w:hAnsi="Times New Roman" w:cs="Times New Roman"/>
          <w:sz w:val="24"/>
          <w:szCs w:val="24"/>
        </w:rPr>
        <w:t>recognized</w:t>
      </w:r>
      <w:r w:rsidRPr="005215FB" w:rsidR="0002526F">
        <w:rPr>
          <w:rFonts w:ascii="Times New Roman" w:hAnsi="Times New Roman" w:cs="Times New Roman"/>
          <w:sz w:val="24"/>
          <w:szCs w:val="24"/>
        </w:rPr>
        <w:t xml:space="preserve"> in </w:t>
      </w:r>
      <w:r w:rsidRPr="005215FB" w:rsidR="00D73549">
        <w:rPr>
          <w:rFonts w:ascii="Times New Roman" w:hAnsi="Times New Roman" w:cs="Times New Roman"/>
          <w:sz w:val="24"/>
          <w:szCs w:val="24"/>
        </w:rPr>
        <w:t>supplies</w:t>
      </w:r>
      <w:r w:rsidRPr="005215FB" w:rsidR="0002526F">
        <w:rPr>
          <w:rFonts w:ascii="Times New Roman" w:hAnsi="Times New Roman" w:cs="Times New Roman"/>
          <w:sz w:val="24"/>
          <w:szCs w:val="24"/>
        </w:rPr>
        <w:t xml:space="preserve"> of the </w:t>
      </w:r>
      <w:r w:rsidRPr="005215FB" w:rsidR="00D73549">
        <w:rPr>
          <w:rFonts w:ascii="Times New Roman" w:hAnsi="Times New Roman" w:cs="Times New Roman"/>
          <w:sz w:val="24"/>
          <w:szCs w:val="24"/>
        </w:rPr>
        <w:t>Reasonable</w:t>
      </w:r>
      <w:r w:rsidRPr="005215FB" w:rsidR="0002526F">
        <w:rPr>
          <w:rFonts w:ascii="Times New Roman" w:hAnsi="Times New Roman" w:cs="Times New Roman"/>
          <w:sz w:val="24"/>
          <w:szCs w:val="24"/>
        </w:rPr>
        <w:t xml:space="preserve"> Care Act of 2010.</w:t>
      </w:r>
      <w:r w:rsidRPr="005215FB" w:rsidR="00D73549">
        <w:rPr>
          <w:rFonts w:ascii="Times New Roman" w:hAnsi="Times New Roman" w:cs="Times New Roman"/>
          <w:sz w:val="24"/>
          <w:szCs w:val="24"/>
        </w:rPr>
        <w:t xml:space="preserve"> With the e</w:t>
      </w:r>
      <w:r w:rsidRPr="005215FB" w:rsidR="0002526F">
        <w:rPr>
          <w:rFonts w:ascii="Times New Roman" w:hAnsi="Times New Roman" w:cs="Times New Roman"/>
          <w:sz w:val="24"/>
          <w:szCs w:val="24"/>
        </w:rPr>
        <w:t xml:space="preserve">nvironmental </w:t>
      </w:r>
      <w:r w:rsidRPr="005215FB" w:rsidR="00D73549">
        <w:rPr>
          <w:rFonts w:ascii="Times New Roman" w:hAnsi="Times New Roman" w:cs="Times New Roman"/>
          <w:sz w:val="24"/>
          <w:szCs w:val="24"/>
        </w:rPr>
        <w:t>aspects</w:t>
      </w:r>
      <w:r w:rsidRPr="005215FB" w:rsidR="0002526F">
        <w:rPr>
          <w:rFonts w:ascii="Times New Roman" w:hAnsi="Times New Roman" w:cs="Times New Roman"/>
          <w:sz w:val="24"/>
          <w:szCs w:val="24"/>
        </w:rPr>
        <w:t xml:space="preserve"> and other health </w:t>
      </w:r>
      <w:r w:rsidRPr="005215FB" w:rsidR="00D73549">
        <w:rPr>
          <w:rFonts w:ascii="Times New Roman" w:hAnsi="Times New Roman" w:cs="Times New Roman"/>
          <w:sz w:val="24"/>
          <w:szCs w:val="24"/>
        </w:rPr>
        <w:t>factors</w:t>
      </w:r>
      <w:r w:rsidRPr="005215FB" w:rsidR="0002526F">
        <w:rPr>
          <w:rFonts w:ascii="Times New Roman" w:hAnsi="Times New Roman" w:cs="Times New Roman"/>
          <w:sz w:val="24"/>
          <w:szCs w:val="24"/>
        </w:rPr>
        <w:t xml:space="preserve">, public health </w:t>
      </w:r>
      <w:r w:rsidRPr="005215FB" w:rsidR="00D73549">
        <w:rPr>
          <w:rFonts w:ascii="Times New Roman" w:hAnsi="Times New Roman" w:cs="Times New Roman"/>
          <w:sz w:val="24"/>
          <w:szCs w:val="24"/>
        </w:rPr>
        <w:t xml:space="preserve">takes </w:t>
      </w:r>
      <w:r w:rsidRPr="005215FB" w:rsidR="0002526F">
        <w:rPr>
          <w:rFonts w:ascii="Times New Roman" w:hAnsi="Times New Roman" w:cs="Times New Roman"/>
          <w:sz w:val="24"/>
          <w:szCs w:val="24"/>
        </w:rPr>
        <w:t xml:space="preserve">an </w:t>
      </w:r>
      <w:r w:rsidRPr="005215FB" w:rsidR="00D73549">
        <w:rPr>
          <w:rFonts w:ascii="Times New Roman" w:hAnsi="Times New Roman" w:cs="Times New Roman"/>
          <w:sz w:val="24"/>
          <w:szCs w:val="24"/>
        </w:rPr>
        <w:t>imperative</w:t>
      </w:r>
      <w:r w:rsidRPr="005215FB" w:rsidR="0002526F">
        <w:rPr>
          <w:rFonts w:ascii="Times New Roman" w:hAnsi="Times New Roman" w:cs="Times New Roman"/>
          <w:sz w:val="24"/>
          <w:szCs w:val="24"/>
        </w:rPr>
        <w:t xml:space="preserve"> </w:t>
      </w:r>
      <w:r w:rsidRPr="005215FB" w:rsidR="00D73549">
        <w:rPr>
          <w:rFonts w:ascii="Times New Roman" w:hAnsi="Times New Roman" w:cs="Times New Roman"/>
          <w:sz w:val="24"/>
          <w:szCs w:val="24"/>
        </w:rPr>
        <w:t>role</w:t>
      </w:r>
      <w:r w:rsidRPr="005215FB" w:rsidR="0002526F">
        <w:rPr>
          <w:rFonts w:ascii="Times New Roman" w:hAnsi="Times New Roman" w:cs="Times New Roman"/>
          <w:sz w:val="24"/>
          <w:szCs w:val="24"/>
        </w:rPr>
        <w:t xml:space="preserve"> in</w:t>
      </w:r>
      <w:r w:rsidRPr="005215FB" w:rsidR="00D73549">
        <w:rPr>
          <w:rFonts w:ascii="Times New Roman" w:hAnsi="Times New Roman" w:cs="Times New Roman"/>
          <w:sz w:val="24"/>
          <w:szCs w:val="24"/>
        </w:rPr>
        <w:t xml:space="preserve"> comprehending</w:t>
      </w:r>
      <w:r w:rsidRPr="005215FB" w:rsidR="0002526F">
        <w:rPr>
          <w:rFonts w:ascii="Times New Roman" w:hAnsi="Times New Roman" w:cs="Times New Roman"/>
          <w:sz w:val="24"/>
          <w:szCs w:val="24"/>
        </w:rPr>
        <w:t xml:space="preserve"> and resolving </w:t>
      </w:r>
      <w:r w:rsidRPr="005215FB" w:rsidR="00D73549">
        <w:rPr>
          <w:rFonts w:ascii="Times New Roman" w:hAnsi="Times New Roman" w:cs="Times New Roman"/>
          <w:sz w:val="24"/>
          <w:szCs w:val="24"/>
        </w:rPr>
        <w:t>inequalities</w:t>
      </w:r>
      <w:r w:rsidRPr="005215FB" w:rsidR="0002526F">
        <w:rPr>
          <w:rFonts w:ascii="Times New Roman" w:hAnsi="Times New Roman" w:cs="Times New Roman"/>
          <w:sz w:val="24"/>
          <w:szCs w:val="24"/>
        </w:rPr>
        <w:t xml:space="preserve"> in health </w:t>
      </w:r>
      <w:r w:rsidRPr="005215FB" w:rsidR="00D73549">
        <w:rPr>
          <w:rFonts w:ascii="Times New Roman" w:hAnsi="Times New Roman" w:cs="Times New Roman"/>
          <w:sz w:val="24"/>
          <w:szCs w:val="24"/>
        </w:rPr>
        <w:t>results</w:t>
      </w:r>
      <w:r w:rsidRPr="005215FB" w:rsidR="0002526F">
        <w:rPr>
          <w:rFonts w:ascii="Times New Roman" w:hAnsi="Times New Roman" w:cs="Times New Roman"/>
          <w:sz w:val="24"/>
          <w:szCs w:val="24"/>
        </w:rPr>
        <w:t xml:space="preserve">, </w:t>
      </w:r>
      <w:r w:rsidRPr="005215FB" w:rsidR="00D73549">
        <w:rPr>
          <w:rFonts w:ascii="Times New Roman" w:hAnsi="Times New Roman" w:cs="Times New Roman"/>
          <w:sz w:val="24"/>
          <w:szCs w:val="24"/>
        </w:rPr>
        <w:t>counting</w:t>
      </w:r>
      <w:r w:rsidRPr="005215FB" w:rsidR="0002526F">
        <w:rPr>
          <w:rFonts w:ascii="Times New Roman" w:hAnsi="Times New Roman" w:cs="Times New Roman"/>
          <w:sz w:val="24"/>
          <w:szCs w:val="24"/>
        </w:rPr>
        <w:t xml:space="preserve"> disparities in health care access and </w:t>
      </w:r>
      <w:r w:rsidRPr="005215FB" w:rsidR="00D73549">
        <w:rPr>
          <w:rFonts w:ascii="Times New Roman" w:hAnsi="Times New Roman" w:cs="Times New Roman"/>
          <w:sz w:val="24"/>
          <w:szCs w:val="24"/>
        </w:rPr>
        <w:t>excellence</w:t>
      </w:r>
      <w:r w:rsidRPr="005215FB" w:rsidR="0002526F">
        <w:rPr>
          <w:rFonts w:ascii="Times New Roman" w:hAnsi="Times New Roman" w:cs="Times New Roman"/>
          <w:sz w:val="24"/>
          <w:szCs w:val="24"/>
        </w:rPr>
        <w:t xml:space="preserve">. This </w:t>
      </w:r>
      <w:r w:rsidRPr="005215FB" w:rsidR="00D73549">
        <w:rPr>
          <w:rFonts w:ascii="Times New Roman" w:hAnsi="Times New Roman" w:cs="Times New Roman"/>
          <w:sz w:val="24"/>
          <w:szCs w:val="24"/>
        </w:rPr>
        <w:t>study</w:t>
      </w:r>
      <w:r w:rsidRPr="005215FB" w:rsidR="00D73549">
        <w:rPr>
          <w:rFonts w:ascii="Times New Roman" w:hAnsi="Times New Roman" w:cs="Times New Roman"/>
          <w:sz w:val="24"/>
          <w:szCs w:val="24"/>
        </w:rPr>
        <w:t xml:space="preserve"> suggests</w:t>
      </w:r>
      <w:r w:rsidRPr="005215FB" w:rsidR="0002526F">
        <w:rPr>
          <w:rFonts w:ascii="Times New Roman" w:hAnsi="Times New Roman" w:cs="Times New Roman"/>
          <w:sz w:val="24"/>
          <w:szCs w:val="24"/>
        </w:rPr>
        <w:t xml:space="preserve"> a</w:t>
      </w:r>
      <w:r w:rsidRPr="005215FB" w:rsidR="009F0FB8">
        <w:rPr>
          <w:rFonts w:ascii="Times New Roman" w:hAnsi="Times New Roman" w:cs="Times New Roman"/>
          <w:sz w:val="24"/>
          <w:szCs w:val="24"/>
        </w:rPr>
        <w:t>n</w:t>
      </w:r>
      <w:r w:rsidRPr="005215FB" w:rsidR="0002526F">
        <w:rPr>
          <w:rFonts w:ascii="Times New Roman" w:hAnsi="Times New Roman" w:cs="Times New Roman"/>
          <w:sz w:val="24"/>
          <w:szCs w:val="24"/>
        </w:rPr>
        <w:t xml:space="preserve"> </w:t>
      </w:r>
      <w:r w:rsidRPr="005215FB" w:rsidR="00D73549">
        <w:rPr>
          <w:rFonts w:ascii="Times New Roman" w:hAnsi="Times New Roman" w:cs="Times New Roman"/>
          <w:sz w:val="24"/>
          <w:szCs w:val="24"/>
        </w:rPr>
        <w:t>outline</w:t>
      </w:r>
      <w:r w:rsidRPr="005215FB" w:rsidR="0002526F">
        <w:rPr>
          <w:rFonts w:ascii="Times New Roman" w:hAnsi="Times New Roman" w:cs="Times New Roman"/>
          <w:sz w:val="24"/>
          <w:szCs w:val="24"/>
        </w:rPr>
        <w:t xml:space="preserve"> for understanding public health’s </w:t>
      </w:r>
      <w:r w:rsidRPr="005215FB" w:rsidR="00D73549">
        <w:rPr>
          <w:rFonts w:ascii="Times New Roman" w:hAnsi="Times New Roman" w:cs="Times New Roman"/>
          <w:sz w:val="24"/>
          <w:szCs w:val="24"/>
        </w:rPr>
        <w:t xml:space="preserve">duty </w:t>
      </w:r>
      <w:r w:rsidRPr="005215FB" w:rsidR="0002526F">
        <w:rPr>
          <w:rFonts w:ascii="Times New Roman" w:hAnsi="Times New Roman" w:cs="Times New Roman"/>
          <w:sz w:val="24"/>
          <w:szCs w:val="24"/>
        </w:rPr>
        <w:t xml:space="preserve">in addressing </w:t>
      </w:r>
      <w:r w:rsidRPr="005215FB" w:rsidR="00D73549">
        <w:rPr>
          <w:rFonts w:ascii="Times New Roman" w:hAnsi="Times New Roman" w:cs="Times New Roman"/>
          <w:sz w:val="24"/>
          <w:szCs w:val="24"/>
        </w:rPr>
        <w:t>inequalities</w:t>
      </w:r>
      <w:r w:rsidRPr="005215FB" w:rsidR="0002526F">
        <w:rPr>
          <w:rFonts w:ascii="Times New Roman" w:hAnsi="Times New Roman" w:cs="Times New Roman"/>
          <w:sz w:val="24"/>
          <w:szCs w:val="24"/>
        </w:rPr>
        <w:t xml:space="preserve"> in health care access.</w:t>
      </w:r>
    </w:p>
    <w:p w:rsidR="00CE3D75" w:rsidRPr="005215FB" w:rsidP="005215FB" w14:textId="6C7081CB">
      <w:pPr>
        <w:spacing w:line="480" w:lineRule="auto"/>
        <w:ind w:firstLine="720"/>
        <w:rPr>
          <w:rFonts w:ascii="Times New Roman" w:hAnsi="Times New Roman" w:cs="Times New Roman"/>
          <w:sz w:val="24"/>
          <w:szCs w:val="24"/>
        </w:rPr>
      </w:pPr>
      <w:r w:rsidRPr="005215FB" w:rsidR="006E3D09">
        <w:rPr>
          <w:rFonts w:ascii="Times New Roman" w:hAnsi="Times New Roman" w:cs="Times New Roman"/>
          <w:sz w:val="24"/>
          <w:szCs w:val="24"/>
        </w:rPr>
        <w:tab/>
      </w:r>
      <w:r w:rsidRPr="005215FB">
        <w:rPr>
          <w:rFonts w:ascii="Times New Roman" w:hAnsi="Times New Roman" w:cs="Times New Roman"/>
          <w:sz w:val="24"/>
          <w:szCs w:val="24"/>
        </w:rPr>
        <w:t xml:space="preserve">According to </w:t>
      </w:r>
      <w:r w:rsidRPr="005215FB">
        <w:rPr>
          <w:rFonts w:ascii="Times New Roman" w:hAnsi="Times New Roman" w:cs="Times New Roman"/>
          <w:sz w:val="24"/>
          <w:szCs w:val="24"/>
        </w:rPr>
        <w:t>Blondell et al. (2017),</w:t>
      </w:r>
      <w:r w:rsidRPr="005215FB">
        <w:rPr>
          <w:rFonts w:ascii="Times New Roman" w:hAnsi="Times New Roman" w:cs="Times New Roman"/>
          <w:sz w:val="24"/>
          <w:szCs w:val="24"/>
        </w:rPr>
        <w:t xml:space="preserve"> </w:t>
      </w:r>
      <w:r w:rsidRPr="005215FB" w:rsidR="006E3D09">
        <w:rPr>
          <w:rFonts w:ascii="Times New Roman" w:hAnsi="Times New Roman" w:cs="Times New Roman"/>
          <w:sz w:val="24"/>
          <w:szCs w:val="24"/>
        </w:rPr>
        <w:t xml:space="preserve">The development of better awareness and emphasis on health disparities has its origin in the early 1985 milestone Description of the Secretary's Task Force on Black and Marginal Health delivered by then American Health and Human service Secretary, Margaret Heckler. The worst health status, poor consequences, and limited access to health care for many years ago, anecdotally well recognized by the majority of African Americans, and in some </w:t>
      </w:r>
      <w:r w:rsidRPr="005215FB" w:rsidR="00CD089A">
        <w:rPr>
          <w:rFonts w:ascii="Times New Roman" w:hAnsi="Times New Roman" w:cs="Times New Roman"/>
          <w:sz w:val="24"/>
          <w:szCs w:val="24"/>
        </w:rPr>
        <w:t>instances</w:t>
      </w:r>
      <w:r w:rsidRPr="005215FB" w:rsidR="006E3D09">
        <w:rPr>
          <w:rFonts w:ascii="Times New Roman" w:hAnsi="Times New Roman" w:cs="Times New Roman"/>
          <w:sz w:val="24"/>
          <w:szCs w:val="24"/>
        </w:rPr>
        <w:t xml:space="preserve"> by a </w:t>
      </w:r>
      <w:r w:rsidRPr="005215FB" w:rsidR="00CD089A">
        <w:rPr>
          <w:rFonts w:ascii="Times New Roman" w:hAnsi="Times New Roman" w:cs="Times New Roman"/>
          <w:sz w:val="24"/>
          <w:szCs w:val="24"/>
        </w:rPr>
        <w:t>minor</w:t>
      </w:r>
      <w:r w:rsidRPr="005215FB" w:rsidR="006E3D09">
        <w:rPr>
          <w:rFonts w:ascii="Times New Roman" w:hAnsi="Times New Roman" w:cs="Times New Roman"/>
          <w:sz w:val="24"/>
          <w:szCs w:val="24"/>
        </w:rPr>
        <w:t xml:space="preserve"> </w:t>
      </w:r>
      <w:r w:rsidRPr="005215FB" w:rsidR="00CD089A">
        <w:rPr>
          <w:rFonts w:ascii="Times New Roman" w:hAnsi="Times New Roman" w:cs="Times New Roman"/>
          <w:sz w:val="24"/>
          <w:szCs w:val="24"/>
        </w:rPr>
        <w:t>unit</w:t>
      </w:r>
      <w:r w:rsidRPr="005215FB" w:rsidR="006E3D09">
        <w:rPr>
          <w:rFonts w:ascii="Times New Roman" w:hAnsi="Times New Roman" w:cs="Times New Roman"/>
          <w:sz w:val="24"/>
          <w:szCs w:val="24"/>
        </w:rPr>
        <w:t xml:space="preserve"> of </w:t>
      </w:r>
      <w:r w:rsidRPr="005215FB" w:rsidR="00CD089A">
        <w:rPr>
          <w:rFonts w:ascii="Times New Roman" w:hAnsi="Times New Roman" w:cs="Times New Roman"/>
          <w:sz w:val="24"/>
          <w:szCs w:val="24"/>
        </w:rPr>
        <w:t>scholar</w:t>
      </w:r>
      <w:r w:rsidRPr="005215FB" w:rsidR="006E3D09">
        <w:rPr>
          <w:rFonts w:ascii="Times New Roman" w:hAnsi="Times New Roman" w:cs="Times New Roman"/>
          <w:sz w:val="24"/>
          <w:szCs w:val="24"/>
        </w:rPr>
        <w:t xml:space="preserve"> and public health </w:t>
      </w:r>
      <w:r w:rsidRPr="005215FB" w:rsidR="00CD089A">
        <w:rPr>
          <w:rFonts w:ascii="Times New Roman" w:hAnsi="Times New Roman" w:cs="Times New Roman"/>
          <w:sz w:val="24"/>
          <w:szCs w:val="24"/>
        </w:rPr>
        <w:t>bureaucrats</w:t>
      </w:r>
      <w:r w:rsidRPr="005215FB" w:rsidR="006E3D09">
        <w:rPr>
          <w:rFonts w:ascii="Times New Roman" w:hAnsi="Times New Roman" w:cs="Times New Roman"/>
          <w:sz w:val="24"/>
          <w:szCs w:val="24"/>
        </w:rPr>
        <w:t xml:space="preserve">, </w:t>
      </w:r>
      <w:r w:rsidRPr="005215FB" w:rsidR="00CD089A">
        <w:rPr>
          <w:rFonts w:ascii="Times New Roman" w:hAnsi="Times New Roman" w:cs="Times New Roman"/>
          <w:sz w:val="24"/>
          <w:szCs w:val="24"/>
        </w:rPr>
        <w:t>added</w:t>
      </w:r>
      <w:r w:rsidRPr="005215FB" w:rsidR="006E3D09">
        <w:rPr>
          <w:rFonts w:ascii="Times New Roman" w:hAnsi="Times New Roman" w:cs="Times New Roman"/>
          <w:sz w:val="24"/>
          <w:szCs w:val="24"/>
        </w:rPr>
        <w:t xml:space="preserve"> greater </w:t>
      </w:r>
      <w:r w:rsidRPr="005215FB" w:rsidR="00CD089A">
        <w:rPr>
          <w:rFonts w:ascii="Times New Roman" w:hAnsi="Times New Roman" w:cs="Times New Roman"/>
          <w:sz w:val="24"/>
          <w:szCs w:val="24"/>
        </w:rPr>
        <w:t>consciousness</w:t>
      </w:r>
      <w:r w:rsidRPr="005215FB" w:rsidR="006E3D09">
        <w:rPr>
          <w:rFonts w:ascii="Times New Roman" w:hAnsi="Times New Roman" w:cs="Times New Roman"/>
          <w:sz w:val="24"/>
          <w:szCs w:val="24"/>
        </w:rPr>
        <w:t xml:space="preserve"> with the “Heckler Report.” The </w:t>
      </w:r>
      <w:r w:rsidRPr="005215FB" w:rsidR="00CD089A">
        <w:rPr>
          <w:rFonts w:ascii="Times New Roman" w:hAnsi="Times New Roman" w:cs="Times New Roman"/>
          <w:sz w:val="24"/>
          <w:szCs w:val="24"/>
        </w:rPr>
        <w:t>document</w:t>
      </w:r>
      <w:r w:rsidRPr="005215FB" w:rsidR="006E3D09">
        <w:rPr>
          <w:rFonts w:ascii="Times New Roman" w:hAnsi="Times New Roman" w:cs="Times New Roman"/>
          <w:sz w:val="24"/>
          <w:szCs w:val="24"/>
        </w:rPr>
        <w:t xml:space="preserve"> </w:t>
      </w:r>
      <w:r w:rsidRPr="005215FB" w:rsidR="00CD089A">
        <w:rPr>
          <w:rFonts w:ascii="Times New Roman" w:hAnsi="Times New Roman" w:cs="Times New Roman"/>
          <w:sz w:val="24"/>
          <w:szCs w:val="24"/>
        </w:rPr>
        <w:t>accurately</w:t>
      </w:r>
      <w:r w:rsidRPr="005215FB" w:rsidR="006E3D09">
        <w:rPr>
          <w:rFonts w:ascii="Times New Roman" w:hAnsi="Times New Roman" w:cs="Times New Roman"/>
          <w:sz w:val="24"/>
          <w:szCs w:val="24"/>
        </w:rPr>
        <w:t xml:space="preserve"> </w:t>
      </w:r>
      <w:r w:rsidRPr="005215FB" w:rsidR="00CD089A">
        <w:rPr>
          <w:rFonts w:ascii="Times New Roman" w:hAnsi="Times New Roman" w:cs="Times New Roman"/>
          <w:sz w:val="24"/>
          <w:szCs w:val="24"/>
        </w:rPr>
        <w:t>comprehensive</w:t>
      </w:r>
      <w:r w:rsidRPr="005215FB" w:rsidR="006E3D09">
        <w:rPr>
          <w:rFonts w:ascii="Times New Roman" w:hAnsi="Times New Roman" w:cs="Times New Roman"/>
          <w:sz w:val="24"/>
          <w:szCs w:val="24"/>
        </w:rPr>
        <w:t xml:space="preserve"> the </w:t>
      </w:r>
      <w:r w:rsidRPr="005215FB" w:rsidR="00CD089A">
        <w:rPr>
          <w:rFonts w:ascii="Times New Roman" w:hAnsi="Times New Roman" w:cs="Times New Roman"/>
          <w:sz w:val="24"/>
          <w:szCs w:val="24"/>
        </w:rPr>
        <w:t>extensive</w:t>
      </w:r>
      <w:r w:rsidRPr="005215FB" w:rsidR="006E3D09">
        <w:rPr>
          <w:rFonts w:ascii="Times New Roman" w:hAnsi="Times New Roman" w:cs="Times New Roman"/>
          <w:sz w:val="24"/>
          <w:szCs w:val="24"/>
        </w:rPr>
        <w:t xml:space="preserve"> disparity in the </w:t>
      </w:r>
      <w:r w:rsidRPr="005215FB" w:rsidR="00CD089A">
        <w:rPr>
          <w:rFonts w:ascii="Times New Roman" w:hAnsi="Times New Roman" w:cs="Times New Roman"/>
          <w:sz w:val="24"/>
          <w:szCs w:val="24"/>
        </w:rPr>
        <w:t>extra</w:t>
      </w:r>
      <w:r w:rsidRPr="005215FB" w:rsidR="006E3D09">
        <w:rPr>
          <w:rFonts w:ascii="Times New Roman" w:hAnsi="Times New Roman" w:cs="Times New Roman"/>
          <w:sz w:val="24"/>
          <w:szCs w:val="24"/>
        </w:rPr>
        <w:t xml:space="preserve"> </w:t>
      </w:r>
      <w:r w:rsidRPr="005215FB" w:rsidR="00CD089A">
        <w:rPr>
          <w:rFonts w:ascii="Times New Roman" w:hAnsi="Times New Roman" w:cs="Times New Roman"/>
          <w:sz w:val="24"/>
          <w:szCs w:val="24"/>
        </w:rPr>
        <w:t>load</w:t>
      </w:r>
      <w:r w:rsidRPr="005215FB" w:rsidR="006E3D09">
        <w:rPr>
          <w:rFonts w:ascii="Times New Roman" w:hAnsi="Times New Roman" w:cs="Times New Roman"/>
          <w:sz w:val="24"/>
          <w:szCs w:val="24"/>
        </w:rPr>
        <w:t xml:space="preserve"> of death and </w:t>
      </w:r>
      <w:r w:rsidRPr="005215FB" w:rsidR="00CD089A">
        <w:rPr>
          <w:rFonts w:ascii="Times New Roman" w:hAnsi="Times New Roman" w:cs="Times New Roman"/>
          <w:sz w:val="24"/>
          <w:szCs w:val="24"/>
        </w:rPr>
        <w:t>disease</w:t>
      </w:r>
      <w:r w:rsidRPr="005215FB" w:rsidR="006E3D09">
        <w:rPr>
          <w:rFonts w:ascii="Times New Roman" w:hAnsi="Times New Roman" w:cs="Times New Roman"/>
          <w:sz w:val="24"/>
          <w:szCs w:val="24"/>
        </w:rPr>
        <w:t xml:space="preserve"> </w:t>
      </w:r>
      <w:r w:rsidRPr="005215FB" w:rsidR="00CD089A">
        <w:rPr>
          <w:rFonts w:ascii="Times New Roman" w:hAnsi="Times New Roman" w:cs="Times New Roman"/>
          <w:sz w:val="24"/>
          <w:szCs w:val="24"/>
        </w:rPr>
        <w:t>knowledgeable</w:t>
      </w:r>
      <w:r w:rsidRPr="005215FB" w:rsidR="006E3D09">
        <w:rPr>
          <w:rFonts w:ascii="Times New Roman" w:hAnsi="Times New Roman" w:cs="Times New Roman"/>
          <w:sz w:val="24"/>
          <w:szCs w:val="24"/>
        </w:rPr>
        <w:t xml:space="preserve"> by blacks and other </w:t>
      </w:r>
      <w:r w:rsidRPr="005215FB" w:rsidR="00CD089A">
        <w:rPr>
          <w:rFonts w:ascii="Times New Roman" w:hAnsi="Times New Roman" w:cs="Times New Roman"/>
          <w:sz w:val="24"/>
          <w:szCs w:val="24"/>
        </w:rPr>
        <w:t>smaller</w:t>
      </w:r>
      <w:r w:rsidRPr="005215FB" w:rsidR="006E3D09">
        <w:rPr>
          <w:rFonts w:ascii="Times New Roman" w:hAnsi="Times New Roman" w:cs="Times New Roman"/>
          <w:sz w:val="24"/>
          <w:szCs w:val="24"/>
        </w:rPr>
        <w:t xml:space="preserve"> </w:t>
      </w:r>
      <w:r w:rsidRPr="005215FB" w:rsidR="00CD089A">
        <w:rPr>
          <w:rFonts w:ascii="Times New Roman" w:hAnsi="Times New Roman" w:cs="Times New Roman"/>
          <w:sz w:val="24"/>
          <w:szCs w:val="24"/>
        </w:rPr>
        <w:t xml:space="preserve">groups of </w:t>
      </w:r>
      <w:r w:rsidRPr="005215FB" w:rsidR="006E3D09">
        <w:rPr>
          <w:rFonts w:ascii="Times New Roman" w:hAnsi="Times New Roman" w:cs="Times New Roman"/>
          <w:sz w:val="24"/>
          <w:szCs w:val="24"/>
        </w:rPr>
        <w:t xml:space="preserve">Americans as </w:t>
      </w:r>
      <w:r w:rsidRPr="005215FB" w:rsidR="00CD089A">
        <w:rPr>
          <w:rFonts w:ascii="Times New Roman" w:hAnsi="Times New Roman" w:cs="Times New Roman"/>
          <w:sz w:val="24"/>
          <w:szCs w:val="24"/>
        </w:rPr>
        <w:t>associated</w:t>
      </w:r>
      <w:r w:rsidRPr="005215FB" w:rsidR="006E3D09">
        <w:rPr>
          <w:rFonts w:ascii="Times New Roman" w:hAnsi="Times New Roman" w:cs="Times New Roman"/>
          <w:sz w:val="24"/>
          <w:szCs w:val="24"/>
        </w:rPr>
        <w:t xml:space="preserve"> with the </w:t>
      </w:r>
      <w:r w:rsidRPr="005215FB" w:rsidR="00CD089A">
        <w:rPr>
          <w:rFonts w:ascii="Times New Roman" w:hAnsi="Times New Roman" w:cs="Times New Roman"/>
          <w:sz w:val="24"/>
          <w:szCs w:val="24"/>
        </w:rPr>
        <w:t>country's</w:t>
      </w:r>
      <w:r w:rsidRPr="005215FB" w:rsidR="006E3D09">
        <w:rPr>
          <w:rFonts w:ascii="Times New Roman" w:hAnsi="Times New Roman" w:cs="Times New Roman"/>
          <w:sz w:val="24"/>
          <w:szCs w:val="24"/>
        </w:rPr>
        <w:t xml:space="preserve"> population as a</w:t>
      </w:r>
      <w:r w:rsidRPr="005215FB" w:rsidR="00CD089A">
        <w:rPr>
          <w:rFonts w:ascii="Times New Roman" w:hAnsi="Times New Roman" w:cs="Times New Roman"/>
          <w:sz w:val="24"/>
          <w:szCs w:val="24"/>
        </w:rPr>
        <w:t>n entire</w:t>
      </w:r>
      <w:r w:rsidRPr="005215FB" w:rsidR="006E3D09">
        <w:rPr>
          <w:rFonts w:ascii="Times New Roman" w:hAnsi="Times New Roman" w:cs="Times New Roman"/>
          <w:sz w:val="24"/>
          <w:szCs w:val="24"/>
        </w:rPr>
        <w:t xml:space="preserve">. It </w:t>
      </w:r>
      <w:r w:rsidRPr="005215FB" w:rsidR="00CD089A">
        <w:rPr>
          <w:rFonts w:ascii="Times New Roman" w:hAnsi="Times New Roman" w:cs="Times New Roman"/>
          <w:sz w:val="24"/>
          <w:szCs w:val="24"/>
        </w:rPr>
        <w:t>correspondingly</w:t>
      </w:r>
      <w:r w:rsidRPr="005215FB" w:rsidR="006E3D09">
        <w:rPr>
          <w:rFonts w:ascii="Times New Roman" w:hAnsi="Times New Roman" w:cs="Times New Roman"/>
          <w:sz w:val="24"/>
          <w:szCs w:val="24"/>
        </w:rPr>
        <w:t xml:space="preserve"> put </w:t>
      </w:r>
      <w:r w:rsidRPr="005215FB" w:rsidR="00CD089A">
        <w:rPr>
          <w:rFonts w:ascii="Times New Roman" w:hAnsi="Times New Roman" w:cs="Times New Roman"/>
          <w:sz w:val="24"/>
          <w:szCs w:val="24"/>
        </w:rPr>
        <w:t>out</w:t>
      </w:r>
      <w:r w:rsidRPr="005215FB" w:rsidR="006E3D09">
        <w:rPr>
          <w:rFonts w:ascii="Times New Roman" w:hAnsi="Times New Roman" w:cs="Times New Roman"/>
          <w:sz w:val="24"/>
          <w:szCs w:val="24"/>
        </w:rPr>
        <w:t xml:space="preserve"> that such </w:t>
      </w:r>
      <w:r w:rsidRPr="005215FB" w:rsidR="00CD089A">
        <w:rPr>
          <w:rFonts w:ascii="Times New Roman" w:hAnsi="Times New Roman" w:cs="Times New Roman"/>
          <w:sz w:val="24"/>
          <w:szCs w:val="24"/>
        </w:rPr>
        <w:t>inequalities</w:t>
      </w:r>
      <w:r w:rsidRPr="005215FB" w:rsidR="006E3D09">
        <w:rPr>
          <w:rFonts w:ascii="Times New Roman" w:hAnsi="Times New Roman" w:cs="Times New Roman"/>
          <w:sz w:val="24"/>
          <w:szCs w:val="24"/>
        </w:rPr>
        <w:t xml:space="preserve"> had been in </w:t>
      </w:r>
      <w:r w:rsidRPr="005215FB" w:rsidR="00CD089A">
        <w:rPr>
          <w:rFonts w:ascii="Times New Roman" w:hAnsi="Times New Roman" w:cs="Times New Roman"/>
          <w:sz w:val="24"/>
          <w:szCs w:val="24"/>
        </w:rPr>
        <w:t>presence</w:t>
      </w:r>
      <w:r w:rsidRPr="005215FB" w:rsidR="006E3D09">
        <w:rPr>
          <w:rFonts w:ascii="Times New Roman" w:hAnsi="Times New Roman" w:cs="Times New Roman"/>
          <w:sz w:val="24"/>
          <w:szCs w:val="24"/>
        </w:rPr>
        <w:t xml:space="preserve"> for as long as </w:t>
      </w:r>
      <w:r w:rsidRPr="005215FB" w:rsidR="00CD089A">
        <w:rPr>
          <w:rFonts w:ascii="Times New Roman" w:hAnsi="Times New Roman" w:cs="Times New Roman"/>
          <w:sz w:val="24"/>
          <w:szCs w:val="24"/>
        </w:rPr>
        <w:t>centralized</w:t>
      </w:r>
      <w:r w:rsidRPr="005215FB" w:rsidR="006E3D09">
        <w:rPr>
          <w:rFonts w:ascii="Times New Roman" w:hAnsi="Times New Roman" w:cs="Times New Roman"/>
          <w:sz w:val="24"/>
          <w:szCs w:val="24"/>
        </w:rPr>
        <w:t xml:space="preserve"> health </w:t>
      </w:r>
      <w:r w:rsidRPr="005215FB" w:rsidR="00CD089A">
        <w:rPr>
          <w:rFonts w:ascii="Times New Roman" w:hAnsi="Times New Roman" w:cs="Times New Roman"/>
          <w:sz w:val="24"/>
          <w:szCs w:val="24"/>
        </w:rPr>
        <w:t xml:space="preserve">information </w:t>
      </w:r>
      <w:r w:rsidRPr="005215FB" w:rsidR="006E3D09">
        <w:rPr>
          <w:rFonts w:ascii="Times New Roman" w:hAnsi="Times New Roman" w:cs="Times New Roman"/>
          <w:sz w:val="24"/>
          <w:szCs w:val="24"/>
        </w:rPr>
        <w:t xml:space="preserve">was </w:t>
      </w:r>
      <w:r w:rsidRPr="005215FB" w:rsidR="00CD089A">
        <w:rPr>
          <w:rFonts w:ascii="Times New Roman" w:hAnsi="Times New Roman" w:cs="Times New Roman"/>
          <w:sz w:val="24"/>
          <w:szCs w:val="24"/>
        </w:rPr>
        <w:t>regularly</w:t>
      </w:r>
      <w:r w:rsidRPr="005215FB" w:rsidR="006E3D09">
        <w:rPr>
          <w:rFonts w:ascii="Times New Roman" w:hAnsi="Times New Roman" w:cs="Times New Roman"/>
          <w:sz w:val="24"/>
          <w:szCs w:val="24"/>
        </w:rPr>
        <w:t xml:space="preserve"> collected. The </w:t>
      </w:r>
      <w:r w:rsidRPr="005215FB" w:rsidR="00CD089A">
        <w:rPr>
          <w:rFonts w:ascii="Times New Roman" w:hAnsi="Times New Roman" w:cs="Times New Roman"/>
          <w:sz w:val="24"/>
          <w:szCs w:val="24"/>
        </w:rPr>
        <w:t>study</w:t>
      </w:r>
      <w:r w:rsidRPr="005215FB" w:rsidR="006E3D09">
        <w:rPr>
          <w:rFonts w:ascii="Times New Roman" w:hAnsi="Times New Roman" w:cs="Times New Roman"/>
          <w:sz w:val="24"/>
          <w:szCs w:val="24"/>
        </w:rPr>
        <w:t xml:space="preserve"> </w:t>
      </w:r>
      <w:r w:rsidRPr="005215FB" w:rsidR="00CD089A">
        <w:rPr>
          <w:rFonts w:ascii="Times New Roman" w:hAnsi="Times New Roman" w:cs="Times New Roman"/>
          <w:sz w:val="24"/>
          <w:szCs w:val="24"/>
        </w:rPr>
        <w:t>additionally highlighted</w:t>
      </w:r>
      <w:r w:rsidRPr="005215FB" w:rsidR="006E3D09">
        <w:rPr>
          <w:rFonts w:ascii="Times New Roman" w:hAnsi="Times New Roman" w:cs="Times New Roman"/>
          <w:sz w:val="24"/>
          <w:szCs w:val="24"/>
        </w:rPr>
        <w:t xml:space="preserve"> the </w:t>
      </w:r>
      <w:r w:rsidRPr="005215FB" w:rsidR="00CD089A">
        <w:rPr>
          <w:rFonts w:ascii="Times New Roman" w:hAnsi="Times New Roman" w:cs="Times New Roman"/>
          <w:sz w:val="24"/>
          <w:szCs w:val="24"/>
        </w:rPr>
        <w:t>detail</w:t>
      </w:r>
      <w:r w:rsidRPr="005215FB" w:rsidR="006E3D09">
        <w:rPr>
          <w:rFonts w:ascii="Times New Roman" w:hAnsi="Times New Roman" w:cs="Times New Roman"/>
          <w:sz w:val="24"/>
          <w:szCs w:val="24"/>
        </w:rPr>
        <w:t xml:space="preserve"> that six medical </w:t>
      </w:r>
      <w:r w:rsidRPr="005215FB" w:rsidR="00CD089A">
        <w:rPr>
          <w:rFonts w:ascii="Times New Roman" w:hAnsi="Times New Roman" w:cs="Times New Roman"/>
          <w:sz w:val="24"/>
          <w:szCs w:val="24"/>
        </w:rPr>
        <w:t>circumstances</w:t>
      </w:r>
      <w:r w:rsidRPr="005215FB" w:rsidR="006E3D09">
        <w:rPr>
          <w:rFonts w:ascii="Times New Roman" w:hAnsi="Times New Roman" w:cs="Times New Roman"/>
          <w:sz w:val="24"/>
          <w:szCs w:val="24"/>
        </w:rPr>
        <w:t xml:space="preserve"> between </w:t>
      </w:r>
      <w:r w:rsidRPr="005215FB" w:rsidR="00CD089A">
        <w:rPr>
          <w:rFonts w:ascii="Times New Roman" w:hAnsi="Times New Roman" w:cs="Times New Roman"/>
          <w:sz w:val="24"/>
          <w:szCs w:val="24"/>
        </w:rPr>
        <w:t xml:space="preserve">whites and </w:t>
      </w:r>
      <w:r w:rsidRPr="005215FB" w:rsidR="00DE207C">
        <w:rPr>
          <w:rFonts w:ascii="Times New Roman" w:hAnsi="Times New Roman" w:cs="Times New Roman"/>
          <w:sz w:val="24"/>
          <w:szCs w:val="24"/>
        </w:rPr>
        <w:t>blacks accounted</w:t>
      </w:r>
      <w:r w:rsidRPr="005215FB" w:rsidR="006E3D09">
        <w:rPr>
          <w:rFonts w:ascii="Times New Roman" w:hAnsi="Times New Roman" w:cs="Times New Roman"/>
          <w:sz w:val="24"/>
          <w:szCs w:val="24"/>
        </w:rPr>
        <w:t xml:space="preserve"> for 8</w:t>
      </w:r>
      <w:r w:rsidRPr="005215FB" w:rsidR="00CD089A">
        <w:rPr>
          <w:rFonts w:ascii="Times New Roman" w:hAnsi="Times New Roman" w:cs="Times New Roman"/>
          <w:sz w:val="24"/>
          <w:szCs w:val="24"/>
        </w:rPr>
        <w:t>5</w:t>
      </w:r>
      <w:r w:rsidRPr="005215FB" w:rsidR="006E3D09">
        <w:rPr>
          <w:rFonts w:ascii="Times New Roman" w:hAnsi="Times New Roman" w:cs="Times New Roman"/>
          <w:sz w:val="24"/>
          <w:szCs w:val="24"/>
        </w:rPr>
        <w:t xml:space="preserve">% of excess </w:t>
      </w:r>
      <w:r w:rsidRPr="005215FB" w:rsidR="00CD089A">
        <w:rPr>
          <w:rFonts w:ascii="Times New Roman" w:hAnsi="Times New Roman" w:cs="Times New Roman"/>
          <w:sz w:val="24"/>
          <w:szCs w:val="24"/>
        </w:rPr>
        <w:t xml:space="preserve">African population </w:t>
      </w:r>
      <w:r w:rsidRPr="005215FB" w:rsidR="006E3D09">
        <w:rPr>
          <w:rFonts w:ascii="Times New Roman" w:hAnsi="Times New Roman" w:cs="Times New Roman"/>
          <w:sz w:val="24"/>
          <w:szCs w:val="24"/>
        </w:rPr>
        <w:t xml:space="preserve">mortality and the </w:t>
      </w:r>
      <w:r w:rsidRPr="005215FB" w:rsidR="00CD089A">
        <w:rPr>
          <w:rFonts w:ascii="Times New Roman" w:hAnsi="Times New Roman" w:cs="Times New Roman"/>
          <w:sz w:val="24"/>
          <w:szCs w:val="24"/>
        </w:rPr>
        <w:t>detail</w:t>
      </w:r>
      <w:r w:rsidRPr="005215FB" w:rsidR="006E3D09">
        <w:rPr>
          <w:rFonts w:ascii="Times New Roman" w:hAnsi="Times New Roman" w:cs="Times New Roman"/>
          <w:sz w:val="24"/>
          <w:szCs w:val="24"/>
        </w:rPr>
        <w:t xml:space="preserve"> that close to </w:t>
      </w:r>
      <w:r w:rsidRPr="005215FB" w:rsidR="00CD089A">
        <w:rPr>
          <w:rFonts w:ascii="Times New Roman" w:hAnsi="Times New Roman" w:cs="Times New Roman"/>
          <w:sz w:val="24"/>
          <w:szCs w:val="24"/>
        </w:rPr>
        <w:t>44</w:t>
      </w:r>
      <w:r w:rsidRPr="005215FB" w:rsidR="006E3D09">
        <w:rPr>
          <w:rFonts w:ascii="Times New Roman" w:hAnsi="Times New Roman" w:cs="Times New Roman"/>
          <w:sz w:val="24"/>
          <w:szCs w:val="24"/>
        </w:rPr>
        <w:t>% of deaths up to the a</w:t>
      </w:r>
      <w:r w:rsidRPr="005215FB" w:rsidR="00CD089A">
        <w:rPr>
          <w:rFonts w:ascii="Times New Roman" w:hAnsi="Times New Roman" w:cs="Times New Roman"/>
          <w:sz w:val="24"/>
          <w:szCs w:val="24"/>
        </w:rPr>
        <w:t>ge above 7</w:t>
      </w:r>
      <w:r w:rsidRPr="005215FB" w:rsidR="006E3D09">
        <w:rPr>
          <w:rFonts w:ascii="Times New Roman" w:hAnsi="Times New Roman" w:cs="Times New Roman"/>
          <w:sz w:val="24"/>
          <w:szCs w:val="24"/>
        </w:rPr>
        <w:t xml:space="preserve">0 years in the black </w:t>
      </w:r>
      <w:r w:rsidRPr="005215FB" w:rsidR="00CD089A">
        <w:rPr>
          <w:rFonts w:ascii="Times New Roman" w:hAnsi="Times New Roman" w:cs="Times New Roman"/>
          <w:sz w:val="24"/>
          <w:szCs w:val="24"/>
        </w:rPr>
        <w:t>inhabitants</w:t>
      </w:r>
      <w:r w:rsidRPr="005215FB" w:rsidR="006E3D09">
        <w:rPr>
          <w:rFonts w:ascii="Times New Roman" w:hAnsi="Times New Roman" w:cs="Times New Roman"/>
          <w:sz w:val="24"/>
          <w:szCs w:val="24"/>
        </w:rPr>
        <w:t xml:space="preserve"> would have been </w:t>
      </w:r>
      <w:r w:rsidRPr="005215FB" w:rsidR="00CD089A">
        <w:rPr>
          <w:rFonts w:ascii="Times New Roman" w:hAnsi="Times New Roman" w:cs="Times New Roman"/>
          <w:sz w:val="24"/>
          <w:szCs w:val="24"/>
        </w:rPr>
        <w:t>preventable</w:t>
      </w:r>
      <w:r w:rsidRPr="005215FB" w:rsidR="006E3D09">
        <w:rPr>
          <w:rFonts w:ascii="Times New Roman" w:hAnsi="Times New Roman" w:cs="Times New Roman"/>
          <w:sz w:val="24"/>
          <w:szCs w:val="24"/>
        </w:rPr>
        <w:t xml:space="preserve"> if </w:t>
      </w:r>
      <w:r w:rsidRPr="005215FB" w:rsidR="00CD089A">
        <w:rPr>
          <w:rFonts w:ascii="Times New Roman" w:hAnsi="Times New Roman" w:cs="Times New Roman"/>
          <w:sz w:val="24"/>
          <w:szCs w:val="24"/>
        </w:rPr>
        <w:t>improved</w:t>
      </w:r>
      <w:r w:rsidRPr="005215FB" w:rsidR="006E3D09">
        <w:rPr>
          <w:rFonts w:ascii="Times New Roman" w:hAnsi="Times New Roman" w:cs="Times New Roman"/>
          <w:sz w:val="24"/>
          <w:szCs w:val="24"/>
        </w:rPr>
        <w:t xml:space="preserve"> </w:t>
      </w:r>
      <w:r w:rsidRPr="005215FB" w:rsidR="00CD089A">
        <w:rPr>
          <w:rFonts w:ascii="Times New Roman" w:hAnsi="Times New Roman" w:cs="Times New Roman"/>
          <w:sz w:val="24"/>
          <w:szCs w:val="24"/>
        </w:rPr>
        <w:t>assessment</w:t>
      </w:r>
      <w:r w:rsidRPr="005215FB" w:rsidR="006E3D09">
        <w:rPr>
          <w:rFonts w:ascii="Times New Roman" w:hAnsi="Times New Roman" w:cs="Times New Roman"/>
          <w:sz w:val="24"/>
          <w:szCs w:val="24"/>
        </w:rPr>
        <w:t xml:space="preserve">, </w:t>
      </w:r>
      <w:r w:rsidRPr="005215FB" w:rsidR="00CD089A">
        <w:rPr>
          <w:rFonts w:ascii="Times New Roman" w:hAnsi="Times New Roman" w:cs="Times New Roman"/>
          <w:sz w:val="24"/>
          <w:szCs w:val="24"/>
        </w:rPr>
        <w:t>discovery</w:t>
      </w:r>
      <w:r w:rsidRPr="005215FB" w:rsidR="006E3D09">
        <w:rPr>
          <w:rFonts w:ascii="Times New Roman" w:hAnsi="Times New Roman" w:cs="Times New Roman"/>
          <w:sz w:val="24"/>
          <w:szCs w:val="24"/>
        </w:rPr>
        <w:t xml:space="preserve">, and treatment had been </w:t>
      </w:r>
      <w:r w:rsidRPr="005215FB" w:rsidR="00CD089A">
        <w:rPr>
          <w:rFonts w:ascii="Times New Roman" w:hAnsi="Times New Roman" w:cs="Times New Roman"/>
          <w:sz w:val="24"/>
          <w:szCs w:val="24"/>
        </w:rPr>
        <w:t>accessible</w:t>
      </w:r>
      <w:r w:rsidRPr="005215FB" w:rsidR="006E3D09">
        <w:rPr>
          <w:rFonts w:ascii="Times New Roman" w:hAnsi="Times New Roman" w:cs="Times New Roman"/>
          <w:sz w:val="24"/>
          <w:szCs w:val="24"/>
        </w:rPr>
        <w:t>.</w:t>
      </w:r>
      <w:r w:rsidRPr="005215FB" w:rsidR="00CD089A">
        <w:rPr>
          <w:rFonts w:ascii="Times New Roman" w:hAnsi="Times New Roman" w:cs="Times New Roman"/>
          <w:sz w:val="24"/>
          <w:szCs w:val="24"/>
        </w:rPr>
        <w:t xml:space="preserve"> </w:t>
      </w:r>
    </w:p>
    <w:p w:rsidR="002A42B0" w:rsidRPr="005215FB" w:rsidP="005215FB" w14:paraId="514FD16D" w14:textId="05B646C0">
      <w:pPr>
        <w:spacing w:line="480" w:lineRule="auto"/>
        <w:rPr>
          <w:rFonts w:ascii="Times New Roman" w:hAnsi="Times New Roman" w:cs="Times New Roman"/>
          <w:sz w:val="24"/>
          <w:szCs w:val="24"/>
        </w:rPr>
      </w:pPr>
      <w:r w:rsidRPr="005215FB">
        <w:rPr>
          <w:rFonts w:ascii="Times New Roman" w:hAnsi="Times New Roman" w:cs="Times New Roman"/>
          <w:sz w:val="24"/>
          <w:szCs w:val="24"/>
        </w:rPr>
        <w:tab/>
        <w:t xml:space="preserve">Inequalities in health and health care don't only touch the groups facing disparities but also bound all advances in the excellence of care and health for the </w:t>
      </w:r>
      <w:r w:rsidRPr="005215FB" w:rsidR="002E7DEA">
        <w:rPr>
          <w:rFonts w:ascii="Times New Roman" w:hAnsi="Times New Roman" w:cs="Times New Roman"/>
          <w:sz w:val="24"/>
          <w:szCs w:val="24"/>
        </w:rPr>
        <w:t>larger</w:t>
      </w:r>
      <w:r w:rsidRPr="005215FB">
        <w:rPr>
          <w:rFonts w:ascii="Times New Roman" w:hAnsi="Times New Roman" w:cs="Times New Roman"/>
          <w:sz w:val="24"/>
          <w:szCs w:val="24"/>
        </w:rPr>
        <w:t xml:space="preserve"> population and </w:t>
      </w:r>
      <w:r w:rsidRPr="005215FB" w:rsidR="002E7DEA">
        <w:rPr>
          <w:rFonts w:ascii="Times New Roman" w:hAnsi="Times New Roman" w:cs="Times New Roman"/>
          <w:sz w:val="24"/>
          <w:szCs w:val="24"/>
        </w:rPr>
        <w:t>consequence</w:t>
      </w:r>
      <w:r w:rsidRPr="005215FB">
        <w:rPr>
          <w:rFonts w:ascii="Times New Roman" w:hAnsi="Times New Roman" w:cs="Times New Roman"/>
          <w:sz w:val="24"/>
          <w:szCs w:val="24"/>
        </w:rPr>
        <w:t xml:space="preserve"> in </w:t>
      </w:r>
      <w:r w:rsidRPr="005215FB" w:rsidR="002E7DEA">
        <w:rPr>
          <w:rFonts w:ascii="Times New Roman" w:hAnsi="Times New Roman" w:cs="Times New Roman"/>
          <w:sz w:val="24"/>
          <w:szCs w:val="24"/>
        </w:rPr>
        <w:t>redundant</w:t>
      </w:r>
      <w:r w:rsidRPr="005215FB">
        <w:rPr>
          <w:rFonts w:ascii="Times New Roman" w:hAnsi="Times New Roman" w:cs="Times New Roman"/>
          <w:sz w:val="24"/>
          <w:szCs w:val="24"/>
        </w:rPr>
        <w:t xml:space="preserve"> costs. Addressing </w:t>
      </w:r>
      <w:r w:rsidRPr="005215FB" w:rsidR="002E7DEA">
        <w:rPr>
          <w:rFonts w:ascii="Times New Roman" w:hAnsi="Times New Roman" w:cs="Times New Roman"/>
          <w:sz w:val="24"/>
          <w:szCs w:val="24"/>
        </w:rPr>
        <w:t xml:space="preserve">medical </w:t>
      </w:r>
      <w:r w:rsidRPr="005215FB">
        <w:rPr>
          <w:rFonts w:ascii="Times New Roman" w:hAnsi="Times New Roman" w:cs="Times New Roman"/>
          <w:sz w:val="24"/>
          <w:szCs w:val="24"/>
        </w:rPr>
        <w:t xml:space="preserve">disparities is </w:t>
      </w:r>
      <w:r w:rsidRPr="005215FB" w:rsidR="002E7DEA">
        <w:rPr>
          <w:rFonts w:ascii="Times New Roman" w:hAnsi="Times New Roman" w:cs="Times New Roman"/>
          <w:sz w:val="24"/>
          <w:szCs w:val="24"/>
        </w:rPr>
        <w:t>progressively</w:t>
      </w:r>
      <w:r w:rsidRPr="005215FB">
        <w:rPr>
          <w:rFonts w:ascii="Times New Roman" w:hAnsi="Times New Roman" w:cs="Times New Roman"/>
          <w:sz w:val="24"/>
          <w:szCs w:val="24"/>
        </w:rPr>
        <w:t xml:space="preserve"> </w:t>
      </w:r>
      <w:r w:rsidRPr="005215FB" w:rsidR="002E7DEA">
        <w:rPr>
          <w:rFonts w:ascii="Times New Roman" w:hAnsi="Times New Roman" w:cs="Times New Roman"/>
          <w:sz w:val="24"/>
          <w:szCs w:val="24"/>
        </w:rPr>
        <w:t>vital</w:t>
      </w:r>
      <w:r w:rsidRPr="005215FB">
        <w:rPr>
          <w:rFonts w:ascii="Times New Roman" w:hAnsi="Times New Roman" w:cs="Times New Roman"/>
          <w:sz w:val="24"/>
          <w:szCs w:val="24"/>
        </w:rPr>
        <w:t xml:space="preserve"> as the population </w:t>
      </w:r>
      <w:r w:rsidRPr="005215FB" w:rsidR="002E7DEA">
        <w:rPr>
          <w:rFonts w:ascii="Times New Roman" w:hAnsi="Times New Roman" w:cs="Times New Roman"/>
          <w:sz w:val="24"/>
          <w:szCs w:val="24"/>
        </w:rPr>
        <w:t>develops</w:t>
      </w:r>
      <w:r w:rsidRPr="005215FB">
        <w:rPr>
          <w:rFonts w:ascii="Times New Roman" w:hAnsi="Times New Roman" w:cs="Times New Roman"/>
          <w:sz w:val="24"/>
          <w:szCs w:val="24"/>
        </w:rPr>
        <w:t xml:space="preserve"> more </w:t>
      </w:r>
      <w:r w:rsidRPr="005215FB" w:rsidR="002E7DEA">
        <w:rPr>
          <w:rFonts w:ascii="Times New Roman" w:hAnsi="Times New Roman" w:cs="Times New Roman"/>
          <w:sz w:val="24"/>
          <w:szCs w:val="24"/>
        </w:rPr>
        <w:t>varied. The Affordable Care Act (ACA), coverage extensions, and running for public health centers enlarged admission to health coverage and cared for numerous groups fronting disparities, and other supplies clearly focused on eliminating disparities. On the centralized level, the Department of Health and Human Services is betrothed in a variety of activities to deliver its 2011 action plan to eradicate ethnic and racial health disparities. Countries, local societies, individual organizations, and benefactors also are involved in efforts to decrease health disparities, which progressively include a focus on social issues inducing health</w:t>
      </w:r>
      <w:r w:rsidRPr="005215FB" w:rsidR="007631A4">
        <w:rPr>
          <w:rFonts w:ascii="Times New Roman" w:hAnsi="Times New Roman" w:cs="Times New Roman"/>
          <w:sz w:val="24"/>
          <w:szCs w:val="24"/>
        </w:rPr>
        <w:t xml:space="preserve"> </w:t>
      </w:r>
      <w:r w:rsidRPr="005215FB" w:rsidR="007631A4">
        <w:rPr>
          <w:rFonts w:ascii="Times New Roman" w:hAnsi="Times New Roman" w:cs="Times New Roman"/>
          <w:sz w:val="24"/>
          <w:szCs w:val="24"/>
        </w:rPr>
        <w:t xml:space="preserve">(Pickner </w:t>
      </w:r>
      <w:r w:rsidRPr="005215FB" w:rsidR="007631A4">
        <w:rPr>
          <w:rFonts w:ascii="Times New Roman" w:hAnsi="Times New Roman" w:cs="Times New Roman"/>
          <w:sz w:val="24"/>
          <w:szCs w:val="24"/>
        </w:rPr>
        <w:t>2018).</w:t>
      </w:r>
    </w:p>
    <w:p w:rsidR="00480120" w:rsidRPr="005215FB" w:rsidP="005215FB" w14:paraId="049F81DE" w14:textId="4C9D5B6E">
      <w:pPr>
        <w:spacing w:line="480" w:lineRule="auto"/>
        <w:ind w:firstLine="720"/>
        <w:rPr>
          <w:rFonts w:ascii="Times New Roman" w:hAnsi="Times New Roman" w:cs="Times New Roman"/>
          <w:sz w:val="24"/>
          <w:szCs w:val="24"/>
        </w:rPr>
      </w:pPr>
      <w:r w:rsidRPr="005215FB">
        <w:rPr>
          <w:rFonts w:ascii="Times New Roman" w:hAnsi="Times New Roman" w:cs="Times New Roman"/>
          <w:sz w:val="24"/>
          <w:szCs w:val="24"/>
        </w:rPr>
        <w:t xml:space="preserve">The COVID-19 pandemic has emphasized health disparities transversely in groups grounded on </w:t>
      </w:r>
      <w:r w:rsidRPr="005215FB" w:rsidR="00033720">
        <w:rPr>
          <w:rFonts w:ascii="Times New Roman" w:hAnsi="Times New Roman" w:cs="Times New Roman"/>
          <w:sz w:val="24"/>
          <w:szCs w:val="24"/>
        </w:rPr>
        <w:t>societal</w:t>
      </w:r>
      <w:r w:rsidRPr="005215FB">
        <w:rPr>
          <w:rFonts w:ascii="Times New Roman" w:hAnsi="Times New Roman" w:cs="Times New Roman"/>
          <w:sz w:val="24"/>
          <w:szCs w:val="24"/>
        </w:rPr>
        <w:t xml:space="preserve">, racial, ethnic, </w:t>
      </w:r>
      <w:r w:rsidRPr="005215FB" w:rsidR="00033720">
        <w:rPr>
          <w:rFonts w:ascii="Times New Roman" w:hAnsi="Times New Roman" w:cs="Times New Roman"/>
          <w:sz w:val="24"/>
          <w:szCs w:val="24"/>
        </w:rPr>
        <w:t>monetary</w:t>
      </w:r>
      <w:r w:rsidRPr="005215FB">
        <w:rPr>
          <w:rFonts w:ascii="Times New Roman" w:hAnsi="Times New Roman" w:cs="Times New Roman"/>
          <w:sz w:val="24"/>
          <w:szCs w:val="24"/>
        </w:rPr>
        <w:t xml:space="preserve">, and environmental </w:t>
      </w:r>
      <w:r w:rsidRPr="005215FB" w:rsidR="00033720">
        <w:rPr>
          <w:rFonts w:ascii="Times New Roman" w:hAnsi="Times New Roman" w:cs="Times New Roman"/>
          <w:sz w:val="24"/>
          <w:szCs w:val="24"/>
        </w:rPr>
        <w:t>features</w:t>
      </w:r>
      <w:r w:rsidRPr="005215FB">
        <w:rPr>
          <w:rFonts w:ascii="Times New Roman" w:hAnsi="Times New Roman" w:cs="Times New Roman"/>
          <w:sz w:val="24"/>
          <w:szCs w:val="24"/>
        </w:rPr>
        <w:t xml:space="preserve">. For </w:t>
      </w:r>
      <w:r w:rsidRPr="005215FB" w:rsidR="00033720">
        <w:rPr>
          <w:rFonts w:ascii="Times New Roman" w:hAnsi="Times New Roman" w:cs="Times New Roman"/>
          <w:sz w:val="24"/>
          <w:szCs w:val="24"/>
        </w:rPr>
        <w:t>instance</w:t>
      </w:r>
      <w:r w:rsidRPr="005215FB">
        <w:rPr>
          <w:rFonts w:ascii="Times New Roman" w:hAnsi="Times New Roman" w:cs="Times New Roman"/>
          <w:sz w:val="24"/>
          <w:szCs w:val="24"/>
        </w:rPr>
        <w:t xml:space="preserve">, some members of </w:t>
      </w:r>
      <w:r w:rsidRPr="005215FB" w:rsidR="00033720">
        <w:rPr>
          <w:rFonts w:ascii="Times New Roman" w:hAnsi="Times New Roman" w:cs="Times New Roman"/>
          <w:sz w:val="24"/>
          <w:szCs w:val="24"/>
        </w:rPr>
        <w:t>racial</w:t>
      </w:r>
      <w:r w:rsidRPr="005215FB">
        <w:rPr>
          <w:rFonts w:ascii="Times New Roman" w:hAnsi="Times New Roman" w:cs="Times New Roman"/>
          <w:sz w:val="24"/>
          <w:szCs w:val="24"/>
        </w:rPr>
        <w:t xml:space="preserve"> and </w:t>
      </w:r>
      <w:r w:rsidRPr="005215FB" w:rsidR="00033720">
        <w:rPr>
          <w:rFonts w:ascii="Times New Roman" w:hAnsi="Times New Roman" w:cs="Times New Roman"/>
          <w:sz w:val="24"/>
          <w:szCs w:val="24"/>
        </w:rPr>
        <w:t>ethnic</w:t>
      </w:r>
      <w:r w:rsidRPr="005215FB">
        <w:rPr>
          <w:rFonts w:ascii="Times New Roman" w:hAnsi="Times New Roman" w:cs="Times New Roman"/>
          <w:sz w:val="24"/>
          <w:szCs w:val="24"/>
        </w:rPr>
        <w:t xml:space="preserve"> </w:t>
      </w:r>
      <w:r w:rsidRPr="005215FB" w:rsidR="00033720">
        <w:rPr>
          <w:rFonts w:ascii="Times New Roman" w:hAnsi="Times New Roman" w:cs="Times New Roman"/>
          <w:sz w:val="24"/>
          <w:szCs w:val="24"/>
        </w:rPr>
        <w:t>smaller</w:t>
      </w:r>
      <w:r w:rsidRPr="005215FB">
        <w:rPr>
          <w:rFonts w:ascii="Times New Roman" w:hAnsi="Times New Roman" w:cs="Times New Roman"/>
          <w:sz w:val="24"/>
          <w:szCs w:val="24"/>
        </w:rPr>
        <w:t xml:space="preserve"> groups have a</w:t>
      </w:r>
      <w:r w:rsidRPr="005215FB" w:rsidR="00033720">
        <w:rPr>
          <w:rFonts w:ascii="Times New Roman" w:hAnsi="Times New Roman" w:cs="Times New Roman"/>
          <w:sz w:val="24"/>
          <w:szCs w:val="24"/>
        </w:rPr>
        <w:t>n</w:t>
      </w:r>
      <w:r w:rsidRPr="005215FB">
        <w:rPr>
          <w:rFonts w:ascii="Times New Roman" w:hAnsi="Times New Roman" w:cs="Times New Roman"/>
          <w:sz w:val="24"/>
          <w:szCs w:val="24"/>
        </w:rPr>
        <w:t xml:space="preserve"> </w:t>
      </w:r>
      <w:r w:rsidRPr="005215FB" w:rsidR="00033720">
        <w:rPr>
          <w:rFonts w:ascii="Times New Roman" w:hAnsi="Times New Roman" w:cs="Times New Roman"/>
          <w:sz w:val="24"/>
          <w:szCs w:val="24"/>
        </w:rPr>
        <w:t>advanced</w:t>
      </w:r>
      <w:r w:rsidRPr="005215FB">
        <w:rPr>
          <w:rFonts w:ascii="Times New Roman" w:hAnsi="Times New Roman" w:cs="Times New Roman"/>
          <w:sz w:val="24"/>
          <w:szCs w:val="24"/>
        </w:rPr>
        <w:t xml:space="preserve"> </w:t>
      </w:r>
      <w:r w:rsidRPr="005215FB" w:rsidR="00033720">
        <w:rPr>
          <w:rFonts w:ascii="Times New Roman" w:hAnsi="Times New Roman" w:cs="Times New Roman"/>
          <w:sz w:val="24"/>
          <w:szCs w:val="24"/>
        </w:rPr>
        <w:t>fortuitous</w:t>
      </w:r>
      <w:r w:rsidRPr="005215FB">
        <w:rPr>
          <w:rFonts w:ascii="Times New Roman" w:hAnsi="Times New Roman" w:cs="Times New Roman"/>
          <w:sz w:val="24"/>
          <w:szCs w:val="24"/>
        </w:rPr>
        <w:t xml:space="preserve"> of getting COVID-19 and of </w:t>
      </w:r>
      <w:r w:rsidRPr="005215FB" w:rsidR="00033720">
        <w:rPr>
          <w:rFonts w:ascii="Times New Roman" w:hAnsi="Times New Roman" w:cs="Times New Roman"/>
          <w:sz w:val="24"/>
          <w:szCs w:val="24"/>
        </w:rPr>
        <w:t>suffering</w:t>
      </w:r>
      <w:r w:rsidRPr="005215FB">
        <w:rPr>
          <w:rFonts w:ascii="Times New Roman" w:hAnsi="Times New Roman" w:cs="Times New Roman"/>
          <w:sz w:val="24"/>
          <w:szCs w:val="24"/>
        </w:rPr>
        <w:t xml:space="preserve"> the severe and longer-lasting </w:t>
      </w:r>
      <w:r w:rsidRPr="005215FB" w:rsidR="00033720">
        <w:rPr>
          <w:rFonts w:ascii="Times New Roman" w:hAnsi="Times New Roman" w:cs="Times New Roman"/>
          <w:sz w:val="24"/>
          <w:szCs w:val="24"/>
        </w:rPr>
        <w:t>influences</w:t>
      </w:r>
      <w:r w:rsidRPr="005215FB">
        <w:rPr>
          <w:rFonts w:ascii="Times New Roman" w:hAnsi="Times New Roman" w:cs="Times New Roman"/>
          <w:sz w:val="24"/>
          <w:szCs w:val="24"/>
        </w:rPr>
        <w:t xml:space="preserve"> of the </w:t>
      </w:r>
      <w:r w:rsidRPr="005215FB" w:rsidR="00033720">
        <w:rPr>
          <w:rFonts w:ascii="Times New Roman" w:hAnsi="Times New Roman" w:cs="Times New Roman"/>
          <w:sz w:val="24"/>
          <w:szCs w:val="24"/>
        </w:rPr>
        <w:t>disease</w:t>
      </w:r>
      <w:r w:rsidRPr="005215FB">
        <w:rPr>
          <w:rFonts w:ascii="Times New Roman" w:hAnsi="Times New Roman" w:cs="Times New Roman"/>
          <w:sz w:val="24"/>
          <w:szCs w:val="24"/>
        </w:rPr>
        <w:t xml:space="preserve">. Health care </w:t>
      </w:r>
      <w:r w:rsidRPr="005215FB" w:rsidR="00033720">
        <w:rPr>
          <w:rFonts w:ascii="Times New Roman" w:hAnsi="Times New Roman" w:cs="Times New Roman"/>
          <w:sz w:val="24"/>
          <w:szCs w:val="24"/>
        </w:rPr>
        <w:t>scheme</w:t>
      </w:r>
      <w:r w:rsidRPr="005215FB">
        <w:rPr>
          <w:rFonts w:ascii="Times New Roman" w:hAnsi="Times New Roman" w:cs="Times New Roman"/>
          <w:sz w:val="24"/>
          <w:szCs w:val="24"/>
        </w:rPr>
        <w:t xml:space="preserve"> discrimination, </w:t>
      </w:r>
      <w:r w:rsidRPr="005215FB" w:rsidR="00033720">
        <w:rPr>
          <w:rFonts w:ascii="Times New Roman" w:hAnsi="Times New Roman" w:cs="Times New Roman"/>
          <w:sz w:val="24"/>
          <w:szCs w:val="24"/>
        </w:rPr>
        <w:t>complex</w:t>
      </w:r>
      <w:r w:rsidRPr="005215FB">
        <w:rPr>
          <w:rFonts w:ascii="Times New Roman" w:hAnsi="Times New Roman" w:cs="Times New Roman"/>
          <w:sz w:val="24"/>
          <w:szCs w:val="24"/>
        </w:rPr>
        <w:t xml:space="preserve"> uninsured rates, </w:t>
      </w:r>
      <w:r w:rsidRPr="005215FB" w:rsidR="00033720">
        <w:rPr>
          <w:rFonts w:ascii="Times New Roman" w:hAnsi="Times New Roman" w:cs="Times New Roman"/>
          <w:sz w:val="24"/>
          <w:szCs w:val="24"/>
        </w:rPr>
        <w:t>sophisticated</w:t>
      </w:r>
      <w:r w:rsidRPr="005215FB">
        <w:rPr>
          <w:rFonts w:ascii="Times New Roman" w:hAnsi="Times New Roman" w:cs="Times New Roman"/>
          <w:sz w:val="24"/>
          <w:szCs w:val="24"/>
        </w:rPr>
        <w:t xml:space="preserve"> rates of employment in </w:t>
      </w:r>
      <w:r w:rsidRPr="005215FB" w:rsidR="00033720">
        <w:rPr>
          <w:rFonts w:ascii="Times New Roman" w:hAnsi="Times New Roman" w:cs="Times New Roman"/>
          <w:sz w:val="24"/>
          <w:szCs w:val="24"/>
        </w:rPr>
        <w:t>vital</w:t>
      </w:r>
      <w:r w:rsidRPr="005215FB">
        <w:rPr>
          <w:rFonts w:ascii="Times New Roman" w:hAnsi="Times New Roman" w:cs="Times New Roman"/>
          <w:sz w:val="24"/>
          <w:szCs w:val="24"/>
        </w:rPr>
        <w:t xml:space="preserve"> work </w:t>
      </w:r>
      <w:r w:rsidRPr="005215FB" w:rsidR="00033720">
        <w:rPr>
          <w:rFonts w:ascii="Times New Roman" w:hAnsi="Times New Roman" w:cs="Times New Roman"/>
          <w:sz w:val="24"/>
          <w:szCs w:val="24"/>
        </w:rPr>
        <w:t>backgrounds</w:t>
      </w:r>
      <w:r w:rsidRPr="005215FB">
        <w:rPr>
          <w:rFonts w:ascii="Times New Roman" w:hAnsi="Times New Roman" w:cs="Times New Roman"/>
          <w:sz w:val="24"/>
          <w:szCs w:val="24"/>
        </w:rPr>
        <w:t xml:space="preserve"> with </w:t>
      </w:r>
      <w:r w:rsidRPr="005215FB" w:rsidR="00033720">
        <w:rPr>
          <w:rFonts w:ascii="Times New Roman" w:hAnsi="Times New Roman" w:cs="Times New Roman"/>
          <w:sz w:val="24"/>
          <w:szCs w:val="24"/>
        </w:rPr>
        <w:t>negligible</w:t>
      </w:r>
      <w:r w:rsidRPr="005215FB">
        <w:rPr>
          <w:rFonts w:ascii="Times New Roman" w:hAnsi="Times New Roman" w:cs="Times New Roman"/>
          <w:sz w:val="24"/>
          <w:szCs w:val="24"/>
        </w:rPr>
        <w:t xml:space="preserve"> or no </w:t>
      </w:r>
      <w:r w:rsidRPr="005215FB" w:rsidR="00033720">
        <w:rPr>
          <w:rFonts w:ascii="Times New Roman" w:hAnsi="Times New Roman" w:cs="Times New Roman"/>
          <w:sz w:val="24"/>
          <w:szCs w:val="24"/>
        </w:rPr>
        <w:t>salaried</w:t>
      </w:r>
      <w:r w:rsidRPr="005215FB">
        <w:rPr>
          <w:rFonts w:ascii="Times New Roman" w:hAnsi="Times New Roman" w:cs="Times New Roman"/>
          <w:sz w:val="24"/>
          <w:szCs w:val="24"/>
        </w:rPr>
        <w:t xml:space="preserve"> </w:t>
      </w:r>
      <w:r w:rsidRPr="005215FB" w:rsidR="00033720">
        <w:rPr>
          <w:rFonts w:ascii="Times New Roman" w:hAnsi="Times New Roman" w:cs="Times New Roman"/>
          <w:sz w:val="24"/>
          <w:szCs w:val="24"/>
        </w:rPr>
        <w:t xml:space="preserve">sickness </w:t>
      </w:r>
      <w:r w:rsidRPr="005215FB">
        <w:rPr>
          <w:rFonts w:ascii="Times New Roman" w:hAnsi="Times New Roman" w:cs="Times New Roman"/>
          <w:sz w:val="24"/>
          <w:szCs w:val="24"/>
        </w:rPr>
        <w:t xml:space="preserve">days, and </w:t>
      </w:r>
      <w:r w:rsidRPr="005215FB" w:rsidR="00033720">
        <w:rPr>
          <w:rFonts w:ascii="Times New Roman" w:hAnsi="Times New Roman" w:cs="Times New Roman"/>
          <w:sz w:val="24"/>
          <w:szCs w:val="24"/>
        </w:rPr>
        <w:t>the enlarged</w:t>
      </w:r>
      <w:r w:rsidRPr="005215FB">
        <w:rPr>
          <w:rFonts w:ascii="Times New Roman" w:hAnsi="Times New Roman" w:cs="Times New Roman"/>
          <w:sz w:val="24"/>
          <w:szCs w:val="24"/>
        </w:rPr>
        <w:t xml:space="preserve"> </w:t>
      </w:r>
      <w:r w:rsidRPr="005215FB" w:rsidR="00033720">
        <w:rPr>
          <w:rFonts w:ascii="Times New Roman" w:hAnsi="Times New Roman" w:cs="Times New Roman"/>
          <w:sz w:val="24"/>
          <w:szCs w:val="24"/>
        </w:rPr>
        <w:t>possibility</w:t>
      </w:r>
      <w:r w:rsidRPr="005215FB">
        <w:rPr>
          <w:rFonts w:ascii="Times New Roman" w:hAnsi="Times New Roman" w:cs="Times New Roman"/>
          <w:sz w:val="24"/>
          <w:szCs w:val="24"/>
        </w:rPr>
        <w:t xml:space="preserve"> of </w:t>
      </w:r>
      <w:r w:rsidRPr="005215FB" w:rsidR="00033720">
        <w:rPr>
          <w:rFonts w:ascii="Times New Roman" w:hAnsi="Times New Roman" w:cs="Times New Roman"/>
          <w:sz w:val="24"/>
          <w:szCs w:val="24"/>
        </w:rPr>
        <w:t>dependence</w:t>
      </w:r>
      <w:r w:rsidRPr="005215FB">
        <w:rPr>
          <w:rFonts w:ascii="Times New Roman" w:hAnsi="Times New Roman" w:cs="Times New Roman"/>
          <w:sz w:val="24"/>
          <w:szCs w:val="24"/>
        </w:rPr>
        <w:t xml:space="preserve"> on public </w:t>
      </w:r>
      <w:r w:rsidRPr="005215FB" w:rsidR="00033720">
        <w:rPr>
          <w:rFonts w:ascii="Times New Roman" w:hAnsi="Times New Roman" w:cs="Times New Roman"/>
          <w:sz w:val="24"/>
          <w:szCs w:val="24"/>
        </w:rPr>
        <w:t>transportation</w:t>
      </w:r>
      <w:r w:rsidRPr="005215FB">
        <w:rPr>
          <w:rFonts w:ascii="Times New Roman" w:hAnsi="Times New Roman" w:cs="Times New Roman"/>
          <w:sz w:val="24"/>
          <w:szCs w:val="24"/>
        </w:rPr>
        <w:t xml:space="preserve"> and </w:t>
      </w:r>
      <w:r w:rsidRPr="005215FB" w:rsidR="00033720">
        <w:rPr>
          <w:rFonts w:ascii="Times New Roman" w:hAnsi="Times New Roman" w:cs="Times New Roman"/>
          <w:sz w:val="24"/>
          <w:szCs w:val="24"/>
        </w:rPr>
        <w:t>full</w:t>
      </w:r>
      <w:r w:rsidRPr="005215FB">
        <w:rPr>
          <w:rFonts w:ascii="Times New Roman" w:hAnsi="Times New Roman" w:cs="Times New Roman"/>
          <w:sz w:val="24"/>
          <w:szCs w:val="24"/>
        </w:rPr>
        <w:t xml:space="preserve"> housing </w:t>
      </w:r>
      <w:r w:rsidRPr="005215FB" w:rsidR="00033720">
        <w:rPr>
          <w:rFonts w:ascii="Times New Roman" w:hAnsi="Times New Roman" w:cs="Times New Roman"/>
          <w:sz w:val="24"/>
          <w:szCs w:val="24"/>
        </w:rPr>
        <w:t>circumstances</w:t>
      </w:r>
      <w:r w:rsidRPr="005215FB">
        <w:rPr>
          <w:rFonts w:ascii="Times New Roman" w:hAnsi="Times New Roman" w:cs="Times New Roman"/>
          <w:sz w:val="24"/>
          <w:szCs w:val="24"/>
        </w:rPr>
        <w:t xml:space="preserve"> increase COVID-19 </w:t>
      </w:r>
      <w:r w:rsidRPr="005215FB" w:rsidR="00033720">
        <w:rPr>
          <w:rFonts w:ascii="Times New Roman" w:hAnsi="Times New Roman" w:cs="Times New Roman"/>
          <w:sz w:val="24"/>
          <w:szCs w:val="24"/>
        </w:rPr>
        <w:t>contact</w:t>
      </w:r>
      <w:r w:rsidRPr="005215FB">
        <w:rPr>
          <w:rFonts w:ascii="Times New Roman" w:hAnsi="Times New Roman" w:cs="Times New Roman"/>
          <w:sz w:val="24"/>
          <w:szCs w:val="24"/>
        </w:rPr>
        <w:t xml:space="preserve"> to racial and ethnic </w:t>
      </w:r>
      <w:r w:rsidRPr="005215FB" w:rsidR="00033720">
        <w:rPr>
          <w:rFonts w:ascii="Times New Roman" w:hAnsi="Times New Roman" w:cs="Times New Roman"/>
          <w:sz w:val="24"/>
          <w:szCs w:val="24"/>
        </w:rPr>
        <w:t>smaller</w:t>
      </w:r>
      <w:r w:rsidRPr="005215FB">
        <w:rPr>
          <w:rFonts w:ascii="Times New Roman" w:hAnsi="Times New Roman" w:cs="Times New Roman"/>
          <w:sz w:val="24"/>
          <w:szCs w:val="24"/>
        </w:rPr>
        <w:t xml:space="preserve"> groups that experience lower </w:t>
      </w:r>
      <w:r w:rsidRPr="005215FB" w:rsidR="00033720">
        <w:rPr>
          <w:rFonts w:ascii="Times New Roman" w:hAnsi="Times New Roman" w:cs="Times New Roman"/>
          <w:sz w:val="24"/>
          <w:szCs w:val="24"/>
        </w:rPr>
        <w:t>informative</w:t>
      </w:r>
      <w:r w:rsidRPr="005215FB">
        <w:rPr>
          <w:rFonts w:ascii="Times New Roman" w:hAnsi="Times New Roman" w:cs="Times New Roman"/>
          <w:sz w:val="24"/>
          <w:szCs w:val="24"/>
        </w:rPr>
        <w:t xml:space="preserve"> and </w:t>
      </w:r>
      <w:r w:rsidRPr="005215FB" w:rsidR="00033720">
        <w:rPr>
          <w:rFonts w:ascii="Times New Roman" w:hAnsi="Times New Roman" w:cs="Times New Roman"/>
          <w:sz w:val="24"/>
          <w:szCs w:val="24"/>
        </w:rPr>
        <w:t>revenue</w:t>
      </w:r>
      <w:r w:rsidRPr="005215FB">
        <w:rPr>
          <w:rFonts w:ascii="Times New Roman" w:hAnsi="Times New Roman" w:cs="Times New Roman"/>
          <w:sz w:val="24"/>
          <w:szCs w:val="24"/>
        </w:rPr>
        <w:t xml:space="preserve"> levels</w:t>
      </w:r>
      <w:r w:rsidRPr="005215FB" w:rsidR="00033720">
        <w:rPr>
          <w:rFonts w:ascii="Times New Roman" w:hAnsi="Times New Roman" w:cs="Times New Roman"/>
          <w:sz w:val="24"/>
          <w:szCs w:val="24"/>
        </w:rPr>
        <w:t>.</w:t>
      </w:r>
    </w:p>
    <w:p w:rsidR="00E6570C" w:rsidRPr="005215FB" w:rsidP="005215FB" w14:paraId="4BC97A01" w14:textId="081CDDED">
      <w:pPr>
        <w:spacing w:line="480" w:lineRule="auto"/>
        <w:ind w:firstLine="720"/>
        <w:jc w:val="center"/>
        <w:rPr>
          <w:rFonts w:ascii="Times New Roman" w:hAnsi="Times New Roman" w:cs="Times New Roman"/>
          <w:b/>
          <w:bCs/>
          <w:sz w:val="24"/>
          <w:szCs w:val="24"/>
        </w:rPr>
      </w:pPr>
      <w:r w:rsidRPr="005215FB">
        <w:rPr>
          <w:rFonts w:ascii="Times New Roman" w:hAnsi="Times New Roman" w:cs="Times New Roman"/>
          <w:b/>
          <w:bCs/>
          <w:sz w:val="24"/>
          <w:szCs w:val="24"/>
        </w:rPr>
        <w:t>perspective epidemiology</w:t>
      </w:r>
    </w:p>
    <w:p w:rsidR="00E6570C" w:rsidRPr="005215FB" w:rsidP="005215FB" w14:paraId="41AAE832" w14:textId="657385B4">
      <w:pPr>
        <w:spacing w:line="480" w:lineRule="auto"/>
        <w:ind w:firstLine="720"/>
        <w:rPr>
          <w:rFonts w:ascii="Times New Roman" w:hAnsi="Times New Roman" w:cs="Times New Roman"/>
          <w:sz w:val="24"/>
          <w:szCs w:val="24"/>
        </w:rPr>
      </w:pPr>
      <w:r w:rsidRPr="005215FB">
        <w:rPr>
          <w:rFonts w:ascii="Times New Roman" w:hAnsi="Times New Roman" w:cs="Times New Roman"/>
          <w:sz w:val="24"/>
          <w:szCs w:val="24"/>
        </w:rPr>
        <w:t xml:space="preserve">The primary goal of an epidemiological study is to deliver an evidentiary base for knowledgeable policy choices, and this is no less factual for policies that influence health through comprehensive social factors such as housing, food, employment, </w:t>
      </w:r>
      <w:r w:rsidRPr="005215FB" w:rsidR="002455F8">
        <w:rPr>
          <w:rFonts w:ascii="Times New Roman" w:hAnsi="Times New Roman" w:cs="Times New Roman"/>
          <w:sz w:val="24"/>
          <w:szCs w:val="24"/>
        </w:rPr>
        <w:t xml:space="preserve">and </w:t>
      </w:r>
      <w:r w:rsidRPr="005215FB">
        <w:rPr>
          <w:rFonts w:ascii="Times New Roman" w:hAnsi="Times New Roman" w:cs="Times New Roman"/>
          <w:sz w:val="24"/>
          <w:szCs w:val="24"/>
        </w:rPr>
        <w:t>schooling. These “</w:t>
      </w:r>
      <w:r w:rsidRPr="005215FB" w:rsidR="002455F8">
        <w:rPr>
          <w:rFonts w:ascii="Times New Roman" w:hAnsi="Times New Roman" w:cs="Times New Roman"/>
          <w:sz w:val="24"/>
          <w:szCs w:val="24"/>
        </w:rPr>
        <w:t>upriver</w:t>
      </w:r>
      <w:r w:rsidRPr="005215FB">
        <w:rPr>
          <w:rFonts w:ascii="Times New Roman" w:hAnsi="Times New Roman" w:cs="Times New Roman"/>
          <w:sz w:val="24"/>
          <w:szCs w:val="24"/>
        </w:rPr>
        <w:t xml:space="preserve">” </w:t>
      </w:r>
      <w:r w:rsidRPr="005215FB" w:rsidR="002455F8">
        <w:rPr>
          <w:rFonts w:ascii="Times New Roman" w:hAnsi="Times New Roman" w:cs="Times New Roman"/>
          <w:sz w:val="24"/>
          <w:szCs w:val="24"/>
        </w:rPr>
        <w:t>features</w:t>
      </w:r>
      <w:r w:rsidRPr="005215FB">
        <w:rPr>
          <w:rFonts w:ascii="Times New Roman" w:hAnsi="Times New Roman" w:cs="Times New Roman"/>
          <w:sz w:val="24"/>
          <w:szCs w:val="24"/>
        </w:rPr>
        <w:t xml:space="preserve"> are all </w:t>
      </w:r>
      <w:r w:rsidRPr="005215FB" w:rsidR="002455F8">
        <w:rPr>
          <w:rFonts w:ascii="Times New Roman" w:hAnsi="Times New Roman" w:cs="Times New Roman"/>
          <w:sz w:val="24"/>
          <w:szCs w:val="24"/>
        </w:rPr>
        <w:t>theme</w:t>
      </w:r>
      <w:r w:rsidRPr="005215FB">
        <w:rPr>
          <w:rFonts w:ascii="Times New Roman" w:hAnsi="Times New Roman" w:cs="Times New Roman"/>
          <w:sz w:val="24"/>
          <w:szCs w:val="24"/>
        </w:rPr>
        <w:t xml:space="preserve">s to </w:t>
      </w:r>
      <w:r w:rsidRPr="005215FB" w:rsidR="002455F8">
        <w:rPr>
          <w:rFonts w:ascii="Times New Roman" w:hAnsi="Times New Roman" w:cs="Times New Roman"/>
          <w:sz w:val="24"/>
          <w:szCs w:val="24"/>
        </w:rPr>
        <w:t>significant</w:t>
      </w:r>
      <w:r w:rsidRPr="005215FB">
        <w:rPr>
          <w:rFonts w:ascii="Times New Roman" w:hAnsi="Times New Roman" w:cs="Times New Roman"/>
          <w:sz w:val="24"/>
          <w:szCs w:val="24"/>
        </w:rPr>
        <w:t xml:space="preserve"> </w:t>
      </w:r>
      <w:r w:rsidRPr="005215FB" w:rsidR="002455F8">
        <w:rPr>
          <w:rFonts w:ascii="Times New Roman" w:hAnsi="Times New Roman" w:cs="Times New Roman"/>
          <w:sz w:val="24"/>
          <w:szCs w:val="24"/>
        </w:rPr>
        <w:t>strateg</w:t>
      </w:r>
      <w:r w:rsidRPr="005215FB">
        <w:rPr>
          <w:rFonts w:ascii="Times New Roman" w:hAnsi="Times New Roman" w:cs="Times New Roman"/>
          <w:sz w:val="24"/>
          <w:szCs w:val="24"/>
        </w:rPr>
        <w:t xml:space="preserve">ic decisions on a </w:t>
      </w:r>
      <w:r w:rsidRPr="005215FB" w:rsidR="002455F8">
        <w:rPr>
          <w:rFonts w:ascii="Times New Roman" w:hAnsi="Times New Roman" w:cs="Times New Roman"/>
          <w:sz w:val="24"/>
          <w:szCs w:val="24"/>
        </w:rPr>
        <w:t>monotonous</w:t>
      </w:r>
      <w:r w:rsidRPr="005215FB">
        <w:rPr>
          <w:rFonts w:ascii="Times New Roman" w:hAnsi="Times New Roman" w:cs="Times New Roman"/>
          <w:sz w:val="24"/>
          <w:szCs w:val="24"/>
        </w:rPr>
        <w:t xml:space="preserve"> </w:t>
      </w:r>
      <w:r w:rsidRPr="005215FB" w:rsidR="002455F8">
        <w:rPr>
          <w:rFonts w:ascii="Times New Roman" w:hAnsi="Times New Roman" w:cs="Times New Roman"/>
          <w:sz w:val="24"/>
          <w:szCs w:val="24"/>
        </w:rPr>
        <w:t>foundation</w:t>
      </w:r>
      <w:r w:rsidRPr="005215FB">
        <w:rPr>
          <w:rFonts w:ascii="Times New Roman" w:hAnsi="Times New Roman" w:cs="Times New Roman"/>
          <w:sz w:val="24"/>
          <w:szCs w:val="24"/>
        </w:rPr>
        <w:t xml:space="preserve">, from tax and </w:t>
      </w:r>
      <w:r w:rsidRPr="005215FB" w:rsidR="002455F8">
        <w:rPr>
          <w:rFonts w:ascii="Times New Roman" w:hAnsi="Times New Roman" w:cs="Times New Roman"/>
          <w:sz w:val="24"/>
          <w:szCs w:val="24"/>
        </w:rPr>
        <w:t>support</w:t>
      </w:r>
      <w:r w:rsidRPr="005215FB">
        <w:rPr>
          <w:rFonts w:ascii="Times New Roman" w:hAnsi="Times New Roman" w:cs="Times New Roman"/>
          <w:sz w:val="24"/>
          <w:szCs w:val="24"/>
        </w:rPr>
        <w:t xml:space="preserve"> </w:t>
      </w:r>
      <w:r w:rsidRPr="005215FB" w:rsidR="002455F8">
        <w:rPr>
          <w:rFonts w:ascii="Times New Roman" w:hAnsi="Times New Roman" w:cs="Times New Roman"/>
          <w:sz w:val="24"/>
          <w:szCs w:val="24"/>
        </w:rPr>
        <w:t>rules</w:t>
      </w:r>
      <w:r w:rsidRPr="005215FB">
        <w:rPr>
          <w:rFonts w:ascii="Times New Roman" w:hAnsi="Times New Roman" w:cs="Times New Roman"/>
          <w:sz w:val="24"/>
          <w:szCs w:val="24"/>
        </w:rPr>
        <w:t xml:space="preserve"> to targeted </w:t>
      </w:r>
      <w:r w:rsidRPr="005215FB" w:rsidR="002455F8">
        <w:rPr>
          <w:rFonts w:ascii="Times New Roman" w:hAnsi="Times New Roman" w:cs="Times New Roman"/>
          <w:sz w:val="24"/>
          <w:szCs w:val="24"/>
        </w:rPr>
        <w:t>interferences</w:t>
      </w:r>
      <w:r w:rsidRPr="005215FB">
        <w:rPr>
          <w:rFonts w:ascii="Times New Roman" w:hAnsi="Times New Roman" w:cs="Times New Roman"/>
          <w:sz w:val="24"/>
          <w:szCs w:val="24"/>
        </w:rPr>
        <w:t xml:space="preserve">, and </w:t>
      </w:r>
      <w:r w:rsidRPr="005215FB" w:rsidR="002455F8">
        <w:rPr>
          <w:rFonts w:ascii="Times New Roman" w:hAnsi="Times New Roman" w:cs="Times New Roman"/>
          <w:sz w:val="24"/>
          <w:szCs w:val="24"/>
        </w:rPr>
        <w:t>evidently</w:t>
      </w:r>
      <w:r w:rsidRPr="005215FB">
        <w:rPr>
          <w:rFonts w:ascii="Times New Roman" w:hAnsi="Times New Roman" w:cs="Times New Roman"/>
          <w:sz w:val="24"/>
          <w:szCs w:val="24"/>
        </w:rPr>
        <w:t xml:space="preserve"> have the </w:t>
      </w:r>
      <w:r w:rsidRPr="005215FB" w:rsidR="002455F8">
        <w:rPr>
          <w:rFonts w:ascii="Times New Roman" w:hAnsi="Times New Roman" w:cs="Times New Roman"/>
          <w:sz w:val="24"/>
          <w:szCs w:val="24"/>
        </w:rPr>
        <w:t>possib</w:t>
      </w:r>
      <w:r w:rsidRPr="005215FB">
        <w:rPr>
          <w:rFonts w:ascii="Times New Roman" w:hAnsi="Times New Roman" w:cs="Times New Roman"/>
          <w:sz w:val="24"/>
          <w:szCs w:val="24"/>
        </w:rPr>
        <w:t xml:space="preserve">ility to affect </w:t>
      </w:r>
      <w:r w:rsidRPr="005215FB">
        <w:rPr>
          <w:rFonts w:ascii="Times New Roman" w:hAnsi="Times New Roman" w:cs="Times New Roman"/>
          <w:sz w:val="24"/>
          <w:szCs w:val="24"/>
        </w:rPr>
        <w:t xml:space="preserve">health disparities </w:t>
      </w:r>
      <w:r w:rsidRPr="005215FB" w:rsidR="002455F8">
        <w:rPr>
          <w:rFonts w:ascii="Times New Roman" w:hAnsi="Times New Roman" w:cs="Times New Roman"/>
          <w:sz w:val="24"/>
          <w:szCs w:val="24"/>
        </w:rPr>
        <w:t xml:space="preserve">negatively or </w:t>
      </w:r>
      <w:r w:rsidRPr="005215FB">
        <w:rPr>
          <w:rFonts w:ascii="Times New Roman" w:hAnsi="Times New Roman" w:cs="Times New Roman"/>
          <w:sz w:val="24"/>
          <w:szCs w:val="24"/>
        </w:rPr>
        <w:t xml:space="preserve">positively. </w:t>
      </w:r>
      <w:r w:rsidRPr="005215FB" w:rsidR="002455F8">
        <w:rPr>
          <w:rFonts w:ascii="Times New Roman" w:hAnsi="Times New Roman" w:cs="Times New Roman"/>
          <w:sz w:val="24"/>
          <w:szCs w:val="24"/>
        </w:rPr>
        <w:t>Whereas</w:t>
      </w:r>
      <w:r w:rsidRPr="005215FB">
        <w:rPr>
          <w:rFonts w:ascii="Times New Roman" w:hAnsi="Times New Roman" w:cs="Times New Roman"/>
          <w:sz w:val="24"/>
          <w:szCs w:val="24"/>
        </w:rPr>
        <w:t xml:space="preserve"> health disparities are not the only </w:t>
      </w:r>
      <w:r w:rsidRPr="005215FB" w:rsidR="002455F8">
        <w:rPr>
          <w:rFonts w:ascii="Times New Roman" w:hAnsi="Times New Roman" w:cs="Times New Roman"/>
          <w:sz w:val="24"/>
          <w:szCs w:val="24"/>
        </w:rPr>
        <w:t>deliberation</w:t>
      </w:r>
      <w:r w:rsidRPr="005215FB">
        <w:rPr>
          <w:rFonts w:ascii="Times New Roman" w:hAnsi="Times New Roman" w:cs="Times New Roman"/>
          <w:sz w:val="24"/>
          <w:szCs w:val="24"/>
        </w:rPr>
        <w:t xml:space="preserve"> in setting such </w:t>
      </w:r>
      <w:r w:rsidRPr="005215FB" w:rsidR="002455F8">
        <w:rPr>
          <w:rFonts w:ascii="Times New Roman" w:hAnsi="Times New Roman" w:cs="Times New Roman"/>
          <w:sz w:val="24"/>
          <w:szCs w:val="24"/>
        </w:rPr>
        <w:t>rules</w:t>
      </w:r>
      <w:r w:rsidRPr="005215FB">
        <w:rPr>
          <w:rFonts w:ascii="Times New Roman" w:hAnsi="Times New Roman" w:cs="Times New Roman"/>
          <w:sz w:val="24"/>
          <w:szCs w:val="24"/>
        </w:rPr>
        <w:t xml:space="preserve">, they are an </w:t>
      </w:r>
      <w:r w:rsidRPr="005215FB" w:rsidR="002455F8">
        <w:rPr>
          <w:rFonts w:ascii="Times New Roman" w:hAnsi="Times New Roman" w:cs="Times New Roman"/>
          <w:sz w:val="24"/>
          <w:szCs w:val="24"/>
        </w:rPr>
        <w:t>imperative</w:t>
      </w:r>
      <w:r w:rsidRPr="005215FB">
        <w:rPr>
          <w:rFonts w:ascii="Times New Roman" w:hAnsi="Times New Roman" w:cs="Times New Roman"/>
          <w:sz w:val="24"/>
          <w:szCs w:val="24"/>
        </w:rPr>
        <w:t xml:space="preserve"> one that can </w:t>
      </w:r>
      <w:r w:rsidRPr="005215FB" w:rsidR="002455F8">
        <w:rPr>
          <w:rFonts w:ascii="Times New Roman" w:hAnsi="Times New Roman" w:cs="Times New Roman"/>
          <w:sz w:val="24"/>
          <w:szCs w:val="24"/>
        </w:rPr>
        <w:t>influence</w:t>
      </w:r>
      <w:r w:rsidRPr="005215FB">
        <w:rPr>
          <w:rFonts w:ascii="Times New Roman" w:hAnsi="Times New Roman" w:cs="Times New Roman"/>
          <w:sz w:val="24"/>
          <w:szCs w:val="24"/>
        </w:rPr>
        <w:t xml:space="preserve"> both cost</w:t>
      </w:r>
      <w:r w:rsidRPr="005215FB" w:rsidR="002455F8">
        <w:rPr>
          <w:rFonts w:ascii="Times New Roman" w:hAnsi="Times New Roman" w:cs="Times New Roman"/>
          <w:sz w:val="24"/>
          <w:szCs w:val="24"/>
        </w:rPr>
        <w:t xml:space="preserve"> advantage</w:t>
      </w:r>
      <w:r w:rsidRPr="005215FB">
        <w:rPr>
          <w:rFonts w:ascii="Times New Roman" w:hAnsi="Times New Roman" w:cs="Times New Roman"/>
          <w:sz w:val="24"/>
          <w:szCs w:val="24"/>
        </w:rPr>
        <w:t xml:space="preserve"> calculations as well as the </w:t>
      </w:r>
      <w:r w:rsidRPr="005215FB" w:rsidR="002455F8">
        <w:rPr>
          <w:rFonts w:ascii="Times New Roman" w:hAnsi="Times New Roman" w:cs="Times New Roman"/>
          <w:sz w:val="24"/>
          <w:szCs w:val="24"/>
        </w:rPr>
        <w:t>apparent</w:t>
      </w:r>
      <w:r w:rsidRPr="005215FB">
        <w:rPr>
          <w:rFonts w:ascii="Times New Roman" w:hAnsi="Times New Roman" w:cs="Times New Roman"/>
          <w:sz w:val="24"/>
          <w:szCs w:val="24"/>
        </w:rPr>
        <w:t xml:space="preserve"> social </w:t>
      </w:r>
      <w:r w:rsidRPr="005215FB" w:rsidR="002455F8">
        <w:rPr>
          <w:rFonts w:ascii="Times New Roman" w:hAnsi="Times New Roman" w:cs="Times New Roman"/>
          <w:sz w:val="24"/>
          <w:szCs w:val="24"/>
        </w:rPr>
        <w:t>prestige</w:t>
      </w:r>
      <w:r w:rsidRPr="005215FB">
        <w:rPr>
          <w:rFonts w:ascii="Times New Roman" w:hAnsi="Times New Roman" w:cs="Times New Roman"/>
          <w:sz w:val="24"/>
          <w:szCs w:val="24"/>
        </w:rPr>
        <w:t xml:space="preserve"> of one </w:t>
      </w:r>
      <w:r w:rsidRPr="005215FB" w:rsidR="002455F8">
        <w:rPr>
          <w:rFonts w:ascii="Times New Roman" w:hAnsi="Times New Roman" w:cs="Times New Roman"/>
          <w:sz w:val="24"/>
          <w:szCs w:val="24"/>
        </w:rPr>
        <w:t>rule</w:t>
      </w:r>
      <w:r w:rsidRPr="005215FB">
        <w:rPr>
          <w:rFonts w:ascii="Times New Roman" w:hAnsi="Times New Roman" w:cs="Times New Roman"/>
          <w:sz w:val="24"/>
          <w:szCs w:val="24"/>
        </w:rPr>
        <w:t xml:space="preserve"> over </w:t>
      </w:r>
      <w:r w:rsidRPr="005215FB" w:rsidR="002455F8">
        <w:rPr>
          <w:rFonts w:ascii="Times New Roman" w:hAnsi="Times New Roman" w:cs="Times New Roman"/>
          <w:sz w:val="24"/>
          <w:szCs w:val="24"/>
        </w:rPr>
        <w:t>additional</w:t>
      </w:r>
      <w:r w:rsidRPr="005215FB">
        <w:rPr>
          <w:rFonts w:ascii="Times New Roman" w:hAnsi="Times New Roman" w:cs="Times New Roman"/>
          <w:sz w:val="24"/>
          <w:szCs w:val="24"/>
        </w:rPr>
        <w:t xml:space="preserve"> in </w:t>
      </w:r>
      <w:r w:rsidRPr="005215FB" w:rsidR="002455F8">
        <w:rPr>
          <w:rFonts w:ascii="Times New Roman" w:hAnsi="Times New Roman" w:cs="Times New Roman"/>
          <w:sz w:val="24"/>
          <w:szCs w:val="24"/>
        </w:rPr>
        <w:t>relations</w:t>
      </w:r>
      <w:r w:rsidRPr="005215FB">
        <w:rPr>
          <w:rFonts w:ascii="Times New Roman" w:hAnsi="Times New Roman" w:cs="Times New Roman"/>
          <w:sz w:val="24"/>
          <w:szCs w:val="24"/>
        </w:rPr>
        <w:t xml:space="preserve"> to overall </w:t>
      </w:r>
      <w:r w:rsidRPr="005215FB" w:rsidR="002455F8">
        <w:rPr>
          <w:rFonts w:ascii="Times New Roman" w:hAnsi="Times New Roman" w:cs="Times New Roman"/>
          <w:sz w:val="24"/>
          <w:szCs w:val="24"/>
        </w:rPr>
        <w:t>fairness</w:t>
      </w:r>
      <w:r w:rsidRPr="005215FB">
        <w:rPr>
          <w:rFonts w:ascii="Times New Roman" w:hAnsi="Times New Roman" w:cs="Times New Roman"/>
          <w:sz w:val="24"/>
          <w:szCs w:val="24"/>
        </w:rPr>
        <w:t xml:space="preserve">, </w:t>
      </w:r>
      <w:r w:rsidRPr="005215FB" w:rsidR="002455F8">
        <w:rPr>
          <w:rFonts w:ascii="Times New Roman" w:hAnsi="Times New Roman" w:cs="Times New Roman"/>
          <w:sz w:val="24"/>
          <w:szCs w:val="24"/>
        </w:rPr>
        <w:t>righteousness</w:t>
      </w:r>
      <w:r w:rsidRPr="005215FB">
        <w:rPr>
          <w:rFonts w:ascii="Times New Roman" w:hAnsi="Times New Roman" w:cs="Times New Roman"/>
          <w:sz w:val="24"/>
          <w:szCs w:val="24"/>
        </w:rPr>
        <w:t xml:space="preserve">, and social </w:t>
      </w:r>
      <w:r w:rsidRPr="005215FB" w:rsidR="002455F8">
        <w:rPr>
          <w:rFonts w:ascii="Times New Roman" w:hAnsi="Times New Roman" w:cs="Times New Roman"/>
          <w:sz w:val="24"/>
          <w:szCs w:val="24"/>
        </w:rPr>
        <w:t>attractiveness</w:t>
      </w:r>
      <w:r w:rsidRPr="005215FB">
        <w:rPr>
          <w:rFonts w:ascii="Times New Roman" w:hAnsi="Times New Roman" w:cs="Times New Roman"/>
          <w:sz w:val="24"/>
          <w:szCs w:val="24"/>
        </w:rPr>
        <w:t>.</w:t>
      </w:r>
    </w:p>
    <w:p w:rsidR="002455F8" w:rsidRPr="005215FB" w:rsidP="005215FB" w14:paraId="1BDD4474" w14:textId="6B5D266A">
      <w:pPr>
        <w:spacing w:line="480" w:lineRule="auto"/>
        <w:ind w:firstLine="720"/>
        <w:rPr>
          <w:rFonts w:ascii="Times New Roman" w:hAnsi="Times New Roman" w:cs="Times New Roman"/>
          <w:sz w:val="24"/>
          <w:szCs w:val="24"/>
        </w:rPr>
      </w:pPr>
      <w:r w:rsidRPr="005215FB">
        <w:rPr>
          <w:rFonts w:ascii="Times New Roman" w:hAnsi="Times New Roman" w:cs="Times New Roman"/>
          <w:sz w:val="24"/>
          <w:szCs w:val="24"/>
        </w:rPr>
        <w:t xml:space="preserve">Much descriptive epidemiology concerning health disparities is printed every year. The study of health disparity is continually </w:t>
      </w:r>
      <w:r w:rsidRPr="005215FB" w:rsidR="00B160F7">
        <w:rPr>
          <w:rFonts w:ascii="Times New Roman" w:hAnsi="Times New Roman" w:cs="Times New Roman"/>
          <w:sz w:val="24"/>
          <w:szCs w:val="24"/>
        </w:rPr>
        <w:t>developing</w:t>
      </w:r>
      <w:r w:rsidRPr="005215FB">
        <w:rPr>
          <w:rFonts w:ascii="Times New Roman" w:hAnsi="Times New Roman" w:cs="Times New Roman"/>
          <w:sz w:val="24"/>
          <w:szCs w:val="24"/>
        </w:rPr>
        <w:t xml:space="preserve"> and being </w:t>
      </w:r>
      <w:r w:rsidRPr="005215FB" w:rsidR="00B160F7">
        <w:rPr>
          <w:rFonts w:ascii="Times New Roman" w:hAnsi="Times New Roman" w:cs="Times New Roman"/>
          <w:sz w:val="24"/>
          <w:szCs w:val="24"/>
        </w:rPr>
        <w:t>advanced</w:t>
      </w:r>
      <w:r w:rsidRPr="005215FB">
        <w:rPr>
          <w:rFonts w:ascii="Times New Roman" w:hAnsi="Times New Roman" w:cs="Times New Roman"/>
          <w:sz w:val="24"/>
          <w:szCs w:val="24"/>
        </w:rPr>
        <w:t xml:space="preserve"> by </w:t>
      </w:r>
      <w:r w:rsidRPr="005215FB" w:rsidR="00B160F7">
        <w:rPr>
          <w:rFonts w:ascii="Times New Roman" w:hAnsi="Times New Roman" w:cs="Times New Roman"/>
          <w:sz w:val="24"/>
          <w:szCs w:val="24"/>
        </w:rPr>
        <w:t>consideration</w:t>
      </w:r>
      <w:r w:rsidRPr="005215FB">
        <w:rPr>
          <w:rFonts w:ascii="Times New Roman" w:hAnsi="Times New Roman" w:cs="Times New Roman"/>
          <w:sz w:val="24"/>
          <w:szCs w:val="24"/>
        </w:rPr>
        <w:t xml:space="preserve"> to novel axes of disparity and by </w:t>
      </w:r>
      <w:r w:rsidRPr="005215FB" w:rsidR="00B160F7">
        <w:rPr>
          <w:rFonts w:ascii="Times New Roman" w:hAnsi="Times New Roman" w:cs="Times New Roman"/>
          <w:sz w:val="24"/>
          <w:szCs w:val="24"/>
        </w:rPr>
        <w:t>progressively</w:t>
      </w:r>
      <w:r w:rsidRPr="005215FB">
        <w:rPr>
          <w:rFonts w:ascii="Times New Roman" w:hAnsi="Times New Roman" w:cs="Times New Roman"/>
          <w:sz w:val="24"/>
          <w:szCs w:val="24"/>
        </w:rPr>
        <w:t xml:space="preserve"> diverse </w:t>
      </w:r>
      <w:r w:rsidRPr="005215FB" w:rsidR="00B160F7">
        <w:rPr>
          <w:rFonts w:ascii="Times New Roman" w:hAnsi="Times New Roman" w:cs="Times New Roman"/>
          <w:sz w:val="24"/>
          <w:szCs w:val="24"/>
        </w:rPr>
        <w:t>approaches</w:t>
      </w:r>
      <w:r w:rsidRPr="005215FB">
        <w:rPr>
          <w:rFonts w:ascii="Times New Roman" w:hAnsi="Times New Roman" w:cs="Times New Roman"/>
          <w:sz w:val="24"/>
          <w:szCs w:val="24"/>
        </w:rPr>
        <w:t xml:space="preserve"> of defining </w:t>
      </w:r>
      <w:r w:rsidRPr="005215FB" w:rsidR="00B160F7">
        <w:rPr>
          <w:rFonts w:ascii="Times New Roman" w:hAnsi="Times New Roman" w:cs="Times New Roman"/>
          <w:sz w:val="24"/>
          <w:szCs w:val="24"/>
        </w:rPr>
        <w:t>compound</w:t>
      </w:r>
      <w:r w:rsidRPr="005215FB">
        <w:rPr>
          <w:rFonts w:ascii="Times New Roman" w:hAnsi="Times New Roman" w:cs="Times New Roman"/>
          <w:sz w:val="24"/>
          <w:szCs w:val="24"/>
        </w:rPr>
        <w:t xml:space="preserve"> </w:t>
      </w:r>
      <w:r w:rsidRPr="005215FB" w:rsidR="00B160F7">
        <w:rPr>
          <w:rFonts w:ascii="Times New Roman" w:hAnsi="Times New Roman" w:cs="Times New Roman"/>
          <w:sz w:val="24"/>
          <w:szCs w:val="24"/>
        </w:rPr>
        <w:t>results</w:t>
      </w:r>
      <w:r w:rsidRPr="005215FB">
        <w:rPr>
          <w:rFonts w:ascii="Times New Roman" w:hAnsi="Times New Roman" w:cs="Times New Roman"/>
          <w:sz w:val="24"/>
          <w:szCs w:val="24"/>
        </w:rPr>
        <w:t xml:space="preserve">, </w:t>
      </w:r>
      <w:r w:rsidRPr="005215FB" w:rsidR="00B160F7">
        <w:rPr>
          <w:rFonts w:ascii="Times New Roman" w:hAnsi="Times New Roman" w:cs="Times New Roman"/>
          <w:sz w:val="24"/>
          <w:szCs w:val="24"/>
        </w:rPr>
        <w:t xml:space="preserve">like </w:t>
      </w:r>
      <w:r w:rsidRPr="005215FB">
        <w:rPr>
          <w:rFonts w:ascii="Times New Roman" w:hAnsi="Times New Roman" w:cs="Times New Roman"/>
          <w:sz w:val="24"/>
          <w:szCs w:val="24"/>
        </w:rPr>
        <w:t xml:space="preserve">disability </w:t>
      </w:r>
      <w:r w:rsidRPr="005215FB" w:rsidR="00B160F7">
        <w:rPr>
          <w:rFonts w:ascii="Times New Roman" w:hAnsi="Times New Roman" w:cs="Times New Roman"/>
          <w:sz w:val="24"/>
          <w:szCs w:val="24"/>
        </w:rPr>
        <w:t>accustomed</w:t>
      </w:r>
      <w:r w:rsidRPr="005215FB">
        <w:rPr>
          <w:rFonts w:ascii="Times New Roman" w:hAnsi="Times New Roman" w:cs="Times New Roman"/>
          <w:sz w:val="24"/>
          <w:szCs w:val="24"/>
        </w:rPr>
        <w:t xml:space="preserve"> life</w:t>
      </w:r>
      <w:r w:rsidRPr="005215FB" w:rsidR="00B160F7">
        <w:rPr>
          <w:rFonts w:ascii="Times New Roman" w:hAnsi="Times New Roman" w:cs="Times New Roman"/>
          <w:sz w:val="24"/>
          <w:szCs w:val="24"/>
        </w:rPr>
        <w:t xml:space="preserve"> years.</w:t>
      </w:r>
      <w:r w:rsidRPr="005215FB">
        <w:rPr>
          <w:rFonts w:ascii="Times New Roman" w:hAnsi="Times New Roman" w:cs="Times New Roman"/>
          <w:sz w:val="24"/>
          <w:szCs w:val="24"/>
        </w:rPr>
        <w:t xml:space="preserve"> The </w:t>
      </w:r>
      <w:r w:rsidRPr="005215FB" w:rsidR="00B160F7">
        <w:rPr>
          <w:rFonts w:ascii="Times New Roman" w:hAnsi="Times New Roman" w:cs="Times New Roman"/>
          <w:sz w:val="24"/>
          <w:szCs w:val="24"/>
        </w:rPr>
        <w:t>meaning</w:t>
      </w:r>
      <w:r w:rsidRPr="005215FB">
        <w:rPr>
          <w:rFonts w:ascii="Times New Roman" w:hAnsi="Times New Roman" w:cs="Times New Roman"/>
          <w:sz w:val="24"/>
          <w:szCs w:val="24"/>
        </w:rPr>
        <w:t xml:space="preserve"> of</w:t>
      </w:r>
      <w:r w:rsidRPr="005215FB" w:rsidR="00B160F7">
        <w:rPr>
          <w:rFonts w:ascii="Times New Roman" w:hAnsi="Times New Roman" w:cs="Times New Roman"/>
          <w:sz w:val="24"/>
          <w:szCs w:val="24"/>
        </w:rPr>
        <w:t xml:space="preserve"> </w:t>
      </w:r>
      <w:r w:rsidRPr="005215FB">
        <w:rPr>
          <w:rFonts w:ascii="Times New Roman" w:hAnsi="Times New Roman" w:cs="Times New Roman"/>
          <w:sz w:val="24"/>
          <w:szCs w:val="24"/>
        </w:rPr>
        <w:t>health disparity</w:t>
      </w:r>
      <w:r w:rsidRPr="005215FB" w:rsidR="00B160F7">
        <w:rPr>
          <w:rFonts w:ascii="Times New Roman" w:hAnsi="Times New Roman" w:cs="Times New Roman"/>
          <w:sz w:val="24"/>
          <w:szCs w:val="24"/>
        </w:rPr>
        <w:t xml:space="preserve"> </w:t>
      </w:r>
      <w:r w:rsidRPr="005215FB">
        <w:rPr>
          <w:rFonts w:ascii="Times New Roman" w:hAnsi="Times New Roman" w:cs="Times New Roman"/>
          <w:sz w:val="24"/>
          <w:szCs w:val="24"/>
        </w:rPr>
        <w:t xml:space="preserve">has </w:t>
      </w:r>
      <w:r w:rsidRPr="005215FB" w:rsidR="00B160F7">
        <w:rPr>
          <w:rFonts w:ascii="Times New Roman" w:hAnsi="Times New Roman" w:cs="Times New Roman"/>
          <w:sz w:val="24"/>
          <w:szCs w:val="24"/>
        </w:rPr>
        <w:t>by it</w:t>
      </w:r>
      <w:r w:rsidRPr="005215FB">
        <w:rPr>
          <w:rFonts w:ascii="Times New Roman" w:hAnsi="Times New Roman" w:cs="Times New Roman"/>
          <w:sz w:val="24"/>
          <w:szCs w:val="24"/>
        </w:rPr>
        <w:t xml:space="preserve">self </w:t>
      </w:r>
      <w:r w:rsidRPr="005215FB" w:rsidR="00B160F7">
        <w:rPr>
          <w:rFonts w:ascii="Times New Roman" w:hAnsi="Times New Roman" w:cs="Times New Roman"/>
          <w:sz w:val="24"/>
          <w:szCs w:val="24"/>
        </w:rPr>
        <w:t>underwent</w:t>
      </w:r>
      <w:r w:rsidRPr="005215FB">
        <w:rPr>
          <w:rFonts w:ascii="Times New Roman" w:hAnsi="Times New Roman" w:cs="Times New Roman"/>
          <w:sz w:val="24"/>
          <w:szCs w:val="24"/>
        </w:rPr>
        <w:t xml:space="preserve"> </w:t>
      </w:r>
      <w:r w:rsidRPr="005215FB" w:rsidR="00B160F7">
        <w:rPr>
          <w:rFonts w:ascii="Times New Roman" w:hAnsi="Times New Roman" w:cs="Times New Roman"/>
          <w:sz w:val="24"/>
          <w:szCs w:val="24"/>
        </w:rPr>
        <w:t>repeated</w:t>
      </w:r>
      <w:r w:rsidRPr="005215FB">
        <w:rPr>
          <w:rFonts w:ascii="Times New Roman" w:hAnsi="Times New Roman" w:cs="Times New Roman"/>
          <w:sz w:val="24"/>
          <w:szCs w:val="24"/>
        </w:rPr>
        <w:t xml:space="preserve"> epidemiologic critique on </w:t>
      </w:r>
      <w:r w:rsidRPr="005215FB" w:rsidR="00B160F7">
        <w:rPr>
          <w:rFonts w:ascii="Times New Roman" w:hAnsi="Times New Roman" w:cs="Times New Roman"/>
          <w:sz w:val="24"/>
          <w:szCs w:val="24"/>
        </w:rPr>
        <w:t>theoretical</w:t>
      </w:r>
      <w:r w:rsidRPr="005215FB">
        <w:rPr>
          <w:rFonts w:ascii="Times New Roman" w:hAnsi="Times New Roman" w:cs="Times New Roman"/>
          <w:sz w:val="24"/>
          <w:szCs w:val="24"/>
        </w:rPr>
        <w:t xml:space="preserve"> </w:t>
      </w:r>
      <w:r w:rsidRPr="005215FB" w:rsidR="00B160F7">
        <w:rPr>
          <w:rFonts w:ascii="Times New Roman" w:hAnsi="Times New Roman" w:cs="Times New Roman"/>
          <w:sz w:val="24"/>
          <w:szCs w:val="24"/>
        </w:rPr>
        <w:t>circumstances</w:t>
      </w:r>
      <w:r w:rsidRPr="005215FB">
        <w:rPr>
          <w:rFonts w:ascii="Times New Roman" w:hAnsi="Times New Roman" w:cs="Times New Roman"/>
          <w:sz w:val="24"/>
          <w:szCs w:val="24"/>
        </w:rPr>
        <w:t xml:space="preserve">. </w:t>
      </w:r>
      <w:r w:rsidRPr="005215FB" w:rsidR="00B160F7">
        <w:rPr>
          <w:rFonts w:ascii="Times New Roman" w:hAnsi="Times New Roman" w:cs="Times New Roman"/>
          <w:sz w:val="24"/>
          <w:szCs w:val="24"/>
        </w:rPr>
        <w:t>Progressively</w:t>
      </w:r>
      <w:r w:rsidRPr="005215FB">
        <w:rPr>
          <w:rFonts w:ascii="Times New Roman" w:hAnsi="Times New Roman" w:cs="Times New Roman"/>
          <w:sz w:val="24"/>
          <w:szCs w:val="24"/>
        </w:rPr>
        <w:t xml:space="preserve"> </w:t>
      </w:r>
      <w:r w:rsidRPr="005215FB" w:rsidR="00B160F7">
        <w:rPr>
          <w:rFonts w:ascii="Times New Roman" w:hAnsi="Times New Roman" w:cs="Times New Roman"/>
          <w:sz w:val="24"/>
          <w:szCs w:val="24"/>
        </w:rPr>
        <w:t>evolving</w:t>
      </w:r>
      <w:r w:rsidRPr="005215FB">
        <w:rPr>
          <w:rFonts w:ascii="Times New Roman" w:hAnsi="Times New Roman" w:cs="Times New Roman"/>
          <w:sz w:val="24"/>
          <w:szCs w:val="24"/>
        </w:rPr>
        <w:t xml:space="preserve"> literature has </w:t>
      </w:r>
      <w:r w:rsidRPr="005215FB" w:rsidR="00B160F7">
        <w:rPr>
          <w:rFonts w:ascii="Times New Roman" w:hAnsi="Times New Roman" w:cs="Times New Roman"/>
          <w:sz w:val="24"/>
          <w:szCs w:val="24"/>
        </w:rPr>
        <w:t>defied</w:t>
      </w:r>
      <w:r w:rsidRPr="005215FB">
        <w:rPr>
          <w:rFonts w:ascii="Times New Roman" w:hAnsi="Times New Roman" w:cs="Times New Roman"/>
          <w:sz w:val="24"/>
          <w:szCs w:val="24"/>
        </w:rPr>
        <w:t xml:space="preserve"> </w:t>
      </w:r>
      <w:r w:rsidRPr="005215FB" w:rsidR="00B160F7">
        <w:rPr>
          <w:rFonts w:ascii="Times New Roman" w:hAnsi="Times New Roman" w:cs="Times New Roman"/>
          <w:sz w:val="24"/>
          <w:szCs w:val="24"/>
        </w:rPr>
        <w:t>repetitive</w:t>
      </w:r>
      <w:r w:rsidRPr="005215FB">
        <w:rPr>
          <w:rFonts w:ascii="Times New Roman" w:hAnsi="Times New Roman" w:cs="Times New Roman"/>
          <w:sz w:val="24"/>
          <w:szCs w:val="24"/>
        </w:rPr>
        <w:t xml:space="preserve"> approaches of simple health </w:t>
      </w:r>
      <w:r w:rsidRPr="005215FB" w:rsidR="00B160F7">
        <w:rPr>
          <w:rFonts w:ascii="Times New Roman" w:hAnsi="Times New Roman" w:cs="Times New Roman"/>
          <w:sz w:val="24"/>
          <w:szCs w:val="24"/>
        </w:rPr>
        <w:t>assessments</w:t>
      </w:r>
      <w:r w:rsidRPr="005215FB">
        <w:rPr>
          <w:rFonts w:ascii="Times New Roman" w:hAnsi="Times New Roman" w:cs="Times New Roman"/>
          <w:sz w:val="24"/>
          <w:szCs w:val="24"/>
        </w:rPr>
        <w:t xml:space="preserve"> </w:t>
      </w:r>
      <w:r w:rsidRPr="005215FB" w:rsidR="00B160F7">
        <w:rPr>
          <w:rFonts w:ascii="Times New Roman" w:hAnsi="Times New Roman" w:cs="Times New Roman"/>
          <w:sz w:val="24"/>
          <w:szCs w:val="24"/>
        </w:rPr>
        <w:t>transversely</w:t>
      </w:r>
      <w:r w:rsidRPr="005215FB">
        <w:rPr>
          <w:rFonts w:ascii="Times New Roman" w:hAnsi="Times New Roman" w:cs="Times New Roman"/>
          <w:sz w:val="24"/>
          <w:szCs w:val="24"/>
        </w:rPr>
        <w:t xml:space="preserve"> </w:t>
      </w:r>
      <w:r w:rsidRPr="005215FB" w:rsidR="00B160F7">
        <w:rPr>
          <w:rFonts w:ascii="Times New Roman" w:hAnsi="Times New Roman" w:cs="Times New Roman"/>
          <w:sz w:val="24"/>
          <w:szCs w:val="24"/>
        </w:rPr>
        <w:t>among different</w:t>
      </w:r>
      <w:r w:rsidRPr="005215FB">
        <w:rPr>
          <w:rFonts w:ascii="Times New Roman" w:hAnsi="Times New Roman" w:cs="Times New Roman"/>
          <w:sz w:val="24"/>
          <w:szCs w:val="24"/>
        </w:rPr>
        <w:t xml:space="preserve"> social groups</w:t>
      </w:r>
      <w:r w:rsidRPr="005215FB" w:rsidR="00B160F7">
        <w:rPr>
          <w:rFonts w:ascii="Times New Roman" w:hAnsi="Times New Roman" w:cs="Times New Roman"/>
          <w:sz w:val="24"/>
          <w:szCs w:val="24"/>
        </w:rPr>
        <w:t>.</w:t>
      </w:r>
    </w:p>
    <w:p w:rsidR="00B160F7" w:rsidRPr="005215FB" w:rsidP="005215FB" w14:paraId="6F978EC4" w14:textId="7265AC73">
      <w:pPr>
        <w:spacing w:line="480" w:lineRule="auto"/>
        <w:ind w:firstLine="720"/>
        <w:rPr>
          <w:rFonts w:ascii="Times New Roman" w:hAnsi="Times New Roman" w:cs="Times New Roman"/>
          <w:sz w:val="24"/>
          <w:szCs w:val="24"/>
        </w:rPr>
      </w:pPr>
      <w:r w:rsidRPr="005215FB">
        <w:rPr>
          <w:rFonts w:ascii="Times New Roman" w:hAnsi="Times New Roman" w:cs="Times New Roman"/>
          <w:sz w:val="24"/>
          <w:szCs w:val="24"/>
        </w:rPr>
        <w:t xml:space="preserve">One </w:t>
      </w:r>
      <w:r w:rsidRPr="005215FB" w:rsidR="00DB4067">
        <w:rPr>
          <w:rFonts w:ascii="Times New Roman" w:hAnsi="Times New Roman" w:cs="Times New Roman"/>
          <w:sz w:val="24"/>
          <w:szCs w:val="24"/>
        </w:rPr>
        <w:t>main</w:t>
      </w:r>
      <w:r w:rsidRPr="005215FB">
        <w:rPr>
          <w:rFonts w:ascii="Times New Roman" w:hAnsi="Times New Roman" w:cs="Times New Roman"/>
          <w:sz w:val="24"/>
          <w:szCs w:val="24"/>
        </w:rPr>
        <w:t xml:space="preserve"> role for epidemiology on health disparities </w:t>
      </w:r>
      <w:r w:rsidRPr="005215FB" w:rsidR="00DB4067">
        <w:rPr>
          <w:rFonts w:ascii="Times New Roman" w:hAnsi="Times New Roman" w:cs="Times New Roman"/>
          <w:sz w:val="24"/>
          <w:szCs w:val="24"/>
        </w:rPr>
        <w:t>rule</w:t>
      </w:r>
      <w:r w:rsidRPr="005215FB">
        <w:rPr>
          <w:rFonts w:ascii="Times New Roman" w:hAnsi="Times New Roman" w:cs="Times New Roman"/>
          <w:sz w:val="24"/>
          <w:szCs w:val="24"/>
        </w:rPr>
        <w:t xml:space="preserve"> is </w:t>
      </w:r>
      <w:r w:rsidRPr="005215FB" w:rsidR="00DB4067">
        <w:rPr>
          <w:rFonts w:ascii="Times New Roman" w:hAnsi="Times New Roman" w:cs="Times New Roman"/>
          <w:sz w:val="24"/>
          <w:szCs w:val="24"/>
        </w:rPr>
        <w:t>by</w:t>
      </w:r>
      <w:r w:rsidRPr="005215FB">
        <w:rPr>
          <w:rFonts w:ascii="Times New Roman" w:hAnsi="Times New Roman" w:cs="Times New Roman"/>
          <w:sz w:val="24"/>
          <w:szCs w:val="24"/>
        </w:rPr>
        <w:t xml:space="preserve"> </w:t>
      </w:r>
      <w:r w:rsidRPr="005215FB" w:rsidR="00DB4067">
        <w:rPr>
          <w:rFonts w:ascii="Times New Roman" w:hAnsi="Times New Roman" w:cs="Times New Roman"/>
          <w:sz w:val="24"/>
          <w:szCs w:val="24"/>
        </w:rPr>
        <w:t>meaning</w:t>
      </w:r>
      <w:r w:rsidRPr="005215FB">
        <w:rPr>
          <w:rFonts w:ascii="Times New Roman" w:hAnsi="Times New Roman" w:cs="Times New Roman"/>
          <w:sz w:val="24"/>
          <w:szCs w:val="24"/>
        </w:rPr>
        <w:t xml:space="preserve">, </w:t>
      </w:r>
      <w:r w:rsidRPr="005215FB" w:rsidR="00DB4067">
        <w:rPr>
          <w:rFonts w:ascii="Times New Roman" w:hAnsi="Times New Roman" w:cs="Times New Roman"/>
          <w:sz w:val="24"/>
          <w:szCs w:val="24"/>
        </w:rPr>
        <w:t>sorting</w:t>
      </w:r>
      <w:r w:rsidRPr="005215FB">
        <w:rPr>
          <w:rFonts w:ascii="Times New Roman" w:hAnsi="Times New Roman" w:cs="Times New Roman"/>
          <w:sz w:val="24"/>
          <w:szCs w:val="24"/>
        </w:rPr>
        <w:t xml:space="preserve">, and measurement, </w:t>
      </w:r>
      <w:r w:rsidRPr="005215FB" w:rsidR="00DB4067">
        <w:rPr>
          <w:rFonts w:ascii="Times New Roman" w:hAnsi="Times New Roman" w:cs="Times New Roman"/>
          <w:sz w:val="24"/>
          <w:szCs w:val="24"/>
        </w:rPr>
        <w:t>important</w:t>
      </w:r>
      <w:r w:rsidRPr="005215FB">
        <w:rPr>
          <w:rFonts w:ascii="Times New Roman" w:hAnsi="Times New Roman" w:cs="Times New Roman"/>
          <w:sz w:val="24"/>
          <w:szCs w:val="24"/>
        </w:rPr>
        <w:t xml:space="preserve"> issues </w:t>
      </w:r>
      <w:r w:rsidRPr="005215FB" w:rsidR="00DB4067">
        <w:rPr>
          <w:rFonts w:ascii="Times New Roman" w:hAnsi="Times New Roman" w:cs="Times New Roman"/>
          <w:sz w:val="24"/>
          <w:szCs w:val="24"/>
        </w:rPr>
        <w:t xml:space="preserve">which </w:t>
      </w:r>
      <w:r w:rsidRPr="005215FB">
        <w:rPr>
          <w:rFonts w:ascii="Times New Roman" w:hAnsi="Times New Roman" w:cs="Times New Roman"/>
          <w:sz w:val="24"/>
          <w:szCs w:val="24"/>
        </w:rPr>
        <w:t xml:space="preserve">are </w:t>
      </w:r>
      <w:r w:rsidRPr="005215FB" w:rsidR="00DB4067">
        <w:rPr>
          <w:rFonts w:ascii="Times New Roman" w:hAnsi="Times New Roman" w:cs="Times New Roman"/>
          <w:sz w:val="24"/>
          <w:szCs w:val="24"/>
        </w:rPr>
        <w:t>essential</w:t>
      </w:r>
      <w:r w:rsidRPr="005215FB">
        <w:rPr>
          <w:rFonts w:ascii="Times New Roman" w:hAnsi="Times New Roman" w:cs="Times New Roman"/>
          <w:sz w:val="24"/>
          <w:szCs w:val="24"/>
        </w:rPr>
        <w:t xml:space="preserve"> for all evidenced-based </w:t>
      </w:r>
      <w:r w:rsidRPr="005215FB" w:rsidR="00DB4067">
        <w:rPr>
          <w:rFonts w:ascii="Times New Roman" w:hAnsi="Times New Roman" w:cs="Times New Roman"/>
          <w:sz w:val="24"/>
          <w:szCs w:val="24"/>
        </w:rPr>
        <w:t>results</w:t>
      </w:r>
      <w:r w:rsidRPr="005215FB">
        <w:rPr>
          <w:rFonts w:ascii="Times New Roman" w:hAnsi="Times New Roman" w:cs="Times New Roman"/>
          <w:sz w:val="24"/>
          <w:szCs w:val="24"/>
        </w:rPr>
        <w:t>, and for which epidemiology has a</w:t>
      </w:r>
      <w:r w:rsidRPr="005215FB" w:rsidR="00DB4067">
        <w:rPr>
          <w:rFonts w:ascii="Times New Roman" w:hAnsi="Times New Roman" w:cs="Times New Roman"/>
          <w:sz w:val="24"/>
          <w:szCs w:val="24"/>
        </w:rPr>
        <w:t>n extensive</w:t>
      </w:r>
      <w:r w:rsidRPr="005215FB">
        <w:rPr>
          <w:rFonts w:ascii="Times New Roman" w:hAnsi="Times New Roman" w:cs="Times New Roman"/>
          <w:sz w:val="24"/>
          <w:szCs w:val="24"/>
        </w:rPr>
        <w:t xml:space="preserve"> </w:t>
      </w:r>
      <w:r w:rsidRPr="005215FB" w:rsidR="00DB4067">
        <w:rPr>
          <w:rFonts w:ascii="Times New Roman" w:hAnsi="Times New Roman" w:cs="Times New Roman"/>
          <w:sz w:val="24"/>
          <w:szCs w:val="24"/>
        </w:rPr>
        <w:t>standup</w:t>
      </w:r>
      <w:r w:rsidRPr="005215FB">
        <w:rPr>
          <w:rFonts w:ascii="Times New Roman" w:hAnsi="Times New Roman" w:cs="Times New Roman"/>
          <w:sz w:val="24"/>
          <w:szCs w:val="24"/>
        </w:rPr>
        <w:t xml:space="preserve"> </w:t>
      </w:r>
      <w:r w:rsidRPr="005215FB" w:rsidR="00DB4067">
        <w:rPr>
          <w:rFonts w:ascii="Times New Roman" w:hAnsi="Times New Roman" w:cs="Times New Roman"/>
          <w:sz w:val="24"/>
          <w:szCs w:val="24"/>
        </w:rPr>
        <w:t>custom</w:t>
      </w:r>
      <w:r w:rsidRPr="005215FB">
        <w:rPr>
          <w:rFonts w:ascii="Times New Roman" w:hAnsi="Times New Roman" w:cs="Times New Roman"/>
          <w:sz w:val="24"/>
          <w:szCs w:val="24"/>
        </w:rPr>
        <w:t xml:space="preserve"> of methodologic </w:t>
      </w:r>
      <w:r w:rsidRPr="005215FB" w:rsidR="00DB4067">
        <w:rPr>
          <w:rFonts w:ascii="Times New Roman" w:hAnsi="Times New Roman" w:cs="Times New Roman"/>
          <w:sz w:val="24"/>
          <w:szCs w:val="24"/>
        </w:rPr>
        <w:t>growth</w:t>
      </w:r>
      <w:r w:rsidRPr="005215FB">
        <w:rPr>
          <w:rFonts w:ascii="Times New Roman" w:hAnsi="Times New Roman" w:cs="Times New Roman"/>
          <w:sz w:val="24"/>
          <w:szCs w:val="24"/>
        </w:rPr>
        <w:t xml:space="preserve">. Epidemiologists have been at the </w:t>
      </w:r>
      <w:r w:rsidRPr="005215FB" w:rsidR="00DF024B">
        <w:rPr>
          <w:rFonts w:ascii="Times New Roman" w:hAnsi="Times New Roman" w:cs="Times New Roman"/>
          <w:sz w:val="24"/>
          <w:szCs w:val="24"/>
        </w:rPr>
        <w:t>front</w:t>
      </w:r>
      <w:r w:rsidRPr="005215FB">
        <w:rPr>
          <w:rFonts w:ascii="Times New Roman" w:hAnsi="Times New Roman" w:cs="Times New Roman"/>
          <w:sz w:val="24"/>
          <w:szCs w:val="24"/>
        </w:rPr>
        <w:t xml:space="preserve"> in </w:t>
      </w:r>
      <w:r w:rsidRPr="005215FB" w:rsidR="00DF024B">
        <w:rPr>
          <w:rFonts w:ascii="Times New Roman" w:hAnsi="Times New Roman" w:cs="Times New Roman"/>
          <w:sz w:val="24"/>
          <w:szCs w:val="24"/>
        </w:rPr>
        <w:t>community</w:t>
      </w:r>
      <w:r w:rsidRPr="005215FB">
        <w:rPr>
          <w:rFonts w:ascii="Times New Roman" w:hAnsi="Times New Roman" w:cs="Times New Roman"/>
          <w:sz w:val="24"/>
          <w:szCs w:val="24"/>
        </w:rPr>
        <w:t xml:space="preserve"> health of </w:t>
      </w:r>
      <w:r w:rsidRPr="005215FB" w:rsidR="00DF024B">
        <w:rPr>
          <w:rFonts w:ascii="Times New Roman" w:hAnsi="Times New Roman" w:cs="Times New Roman"/>
          <w:sz w:val="24"/>
          <w:szCs w:val="24"/>
        </w:rPr>
        <w:t>purifying</w:t>
      </w:r>
      <w:r w:rsidRPr="005215FB">
        <w:rPr>
          <w:rFonts w:ascii="Times New Roman" w:hAnsi="Times New Roman" w:cs="Times New Roman"/>
          <w:sz w:val="24"/>
          <w:szCs w:val="24"/>
        </w:rPr>
        <w:t xml:space="preserve"> </w:t>
      </w:r>
      <w:r w:rsidRPr="005215FB" w:rsidR="00DF024B">
        <w:rPr>
          <w:rFonts w:ascii="Times New Roman" w:hAnsi="Times New Roman" w:cs="Times New Roman"/>
          <w:sz w:val="24"/>
          <w:szCs w:val="24"/>
        </w:rPr>
        <w:t>theoretically</w:t>
      </w:r>
      <w:r w:rsidRPr="005215FB">
        <w:rPr>
          <w:rFonts w:ascii="Times New Roman" w:hAnsi="Times New Roman" w:cs="Times New Roman"/>
          <w:sz w:val="24"/>
          <w:szCs w:val="24"/>
        </w:rPr>
        <w:t xml:space="preserve"> </w:t>
      </w:r>
      <w:r w:rsidRPr="005215FB" w:rsidR="00DF024B">
        <w:rPr>
          <w:rFonts w:ascii="Times New Roman" w:hAnsi="Times New Roman" w:cs="Times New Roman"/>
          <w:sz w:val="24"/>
          <w:szCs w:val="24"/>
        </w:rPr>
        <w:t>legal</w:t>
      </w:r>
      <w:r w:rsidRPr="005215FB">
        <w:rPr>
          <w:rFonts w:ascii="Times New Roman" w:hAnsi="Times New Roman" w:cs="Times New Roman"/>
          <w:sz w:val="24"/>
          <w:szCs w:val="24"/>
        </w:rPr>
        <w:t xml:space="preserve"> and </w:t>
      </w:r>
      <w:r w:rsidRPr="005215FB" w:rsidR="00DF024B">
        <w:rPr>
          <w:rFonts w:ascii="Times New Roman" w:hAnsi="Times New Roman" w:cs="Times New Roman"/>
          <w:sz w:val="24"/>
          <w:szCs w:val="24"/>
        </w:rPr>
        <w:t>virtually</w:t>
      </w:r>
      <w:r w:rsidRPr="005215FB">
        <w:rPr>
          <w:rFonts w:ascii="Times New Roman" w:hAnsi="Times New Roman" w:cs="Times New Roman"/>
          <w:sz w:val="24"/>
          <w:szCs w:val="24"/>
        </w:rPr>
        <w:t xml:space="preserve"> </w:t>
      </w:r>
      <w:r w:rsidRPr="005215FB" w:rsidR="00DF024B">
        <w:rPr>
          <w:rFonts w:ascii="Times New Roman" w:hAnsi="Times New Roman" w:cs="Times New Roman"/>
          <w:sz w:val="24"/>
          <w:szCs w:val="24"/>
        </w:rPr>
        <w:t>achievable actions</w:t>
      </w:r>
      <w:r w:rsidRPr="005215FB">
        <w:rPr>
          <w:rFonts w:ascii="Times New Roman" w:hAnsi="Times New Roman" w:cs="Times New Roman"/>
          <w:sz w:val="24"/>
          <w:szCs w:val="24"/>
        </w:rPr>
        <w:t xml:space="preserve"> of </w:t>
      </w:r>
      <w:r w:rsidRPr="005215FB" w:rsidR="00DF024B">
        <w:rPr>
          <w:rFonts w:ascii="Times New Roman" w:hAnsi="Times New Roman" w:cs="Times New Roman"/>
          <w:sz w:val="24"/>
          <w:szCs w:val="24"/>
        </w:rPr>
        <w:t>concepts</w:t>
      </w:r>
      <w:r w:rsidRPr="005215FB">
        <w:rPr>
          <w:rFonts w:ascii="Times New Roman" w:hAnsi="Times New Roman" w:cs="Times New Roman"/>
          <w:sz w:val="24"/>
          <w:szCs w:val="24"/>
        </w:rPr>
        <w:t xml:space="preserve"> such as racism, </w:t>
      </w:r>
      <w:r w:rsidRPr="005215FB" w:rsidR="00DF024B">
        <w:rPr>
          <w:rFonts w:ascii="Times New Roman" w:hAnsi="Times New Roman" w:cs="Times New Roman"/>
          <w:sz w:val="24"/>
          <w:szCs w:val="24"/>
        </w:rPr>
        <w:t>isolation</w:t>
      </w:r>
      <w:r w:rsidRPr="005215FB">
        <w:rPr>
          <w:rFonts w:ascii="Times New Roman" w:hAnsi="Times New Roman" w:cs="Times New Roman"/>
          <w:sz w:val="24"/>
          <w:szCs w:val="24"/>
        </w:rPr>
        <w:t xml:space="preserve">, inequality, educational </w:t>
      </w:r>
      <w:r w:rsidRPr="005215FB" w:rsidR="00DF024B">
        <w:rPr>
          <w:rFonts w:ascii="Times New Roman" w:hAnsi="Times New Roman" w:cs="Times New Roman"/>
          <w:sz w:val="24"/>
          <w:szCs w:val="24"/>
        </w:rPr>
        <w:t>accomplishment</w:t>
      </w:r>
      <w:r w:rsidRPr="005215FB">
        <w:rPr>
          <w:rFonts w:ascii="Times New Roman" w:hAnsi="Times New Roman" w:cs="Times New Roman"/>
          <w:sz w:val="24"/>
          <w:szCs w:val="24"/>
        </w:rPr>
        <w:t xml:space="preserve">, and </w:t>
      </w:r>
      <w:r w:rsidRPr="005215FB" w:rsidR="00DF024B">
        <w:rPr>
          <w:rFonts w:ascii="Times New Roman" w:hAnsi="Times New Roman" w:cs="Times New Roman"/>
          <w:sz w:val="24"/>
          <w:szCs w:val="24"/>
        </w:rPr>
        <w:t>numerous</w:t>
      </w:r>
      <w:r w:rsidRPr="005215FB">
        <w:rPr>
          <w:rFonts w:ascii="Times New Roman" w:hAnsi="Times New Roman" w:cs="Times New Roman"/>
          <w:sz w:val="24"/>
          <w:szCs w:val="24"/>
        </w:rPr>
        <w:t xml:space="preserve"> </w:t>
      </w:r>
      <w:r w:rsidRPr="005215FB" w:rsidR="00DF024B">
        <w:rPr>
          <w:rFonts w:ascii="Times New Roman" w:hAnsi="Times New Roman" w:cs="Times New Roman"/>
          <w:sz w:val="24"/>
          <w:szCs w:val="24"/>
        </w:rPr>
        <w:t>procedures</w:t>
      </w:r>
      <w:r w:rsidRPr="005215FB">
        <w:rPr>
          <w:rFonts w:ascii="Times New Roman" w:hAnsi="Times New Roman" w:cs="Times New Roman"/>
          <w:sz w:val="24"/>
          <w:szCs w:val="24"/>
        </w:rPr>
        <w:t xml:space="preserve"> of </w:t>
      </w:r>
      <w:r w:rsidRPr="005215FB" w:rsidR="00DF024B">
        <w:rPr>
          <w:rFonts w:ascii="Times New Roman" w:hAnsi="Times New Roman" w:cs="Times New Roman"/>
          <w:sz w:val="24"/>
          <w:szCs w:val="24"/>
        </w:rPr>
        <w:t>affluence</w:t>
      </w:r>
      <w:r w:rsidRPr="005215FB">
        <w:rPr>
          <w:rFonts w:ascii="Times New Roman" w:hAnsi="Times New Roman" w:cs="Times New Roman"/>
          <w:sz w:val="24"/>
          <w:szCs w:val="24"/>
        </w:rPr>
        <w:t xml:space="preserve"> and poverty in health </w:t>
      </w:r>
      <w:r w:rsidRPr="005215FB" w:rsidR="00DF024B">
        <w:rPr>
          <w:rFonts w:ascii="Times New Roman" w:hAnsi="Times New Roman" w:cs="Times New Roman"/>
          <w:sz w:val="24"/>
          <w:szCs w:val="24"/>
        </w:rPr>
        <w:t>educations</w:t>
      </w:r>
      <w:r w:rsidRPr="005215FB">
        <w:rPr>
          <w:rFonts w:ascii="Times New Roman" w:hAnsi="Times New Roman" w:cs="Times New Roman"/>
          <w:sz w:val="24"/>
          <w:szCs w:val="24"/>
        </w:rPr>
        <w:t xml:space="preserve">. </w:t>
      </w:r>
      <w:r w:rsidRPr="005215FB" w:rsidR="00A60516">
        <w:rPr>
          <w:rFonts w:ascii="Times New Roman" w:hAnsi="Times New Roman" w:cs="Times New Roman"/>
          <w:sz w:val="24"/>
          <w:szCs w:val="24"/>
        </w:rPr>
        <w:t>Furthermore</w:t>
      </w:r>
      <w:r w:rsidRPr="005215FB">
        <w:rPr>
          <w:rFonts w:ascii="Times New Roman" w:hAnsi="Times New Roman" w:cs="Times New Roman"/>
          <w:sz w:val="24"/>
          <w:szCs w:val="24"/>
        </w:rPr>
        <w:t xml:space="preserve">, </w:t>
      </w:r>
      <w:r w:rsidRPr="005215FB" w:rsidR="00A60516">
        <w:rPr>
          <w:rFonts w:ascii="Times New Roman" w:hAnsi="Times New Roman" w:cs="Times New Roman"/>
          <w:sz w:val="24"/>
          <w:szCs w:val="24"/>
        </w:rPr>
        <w:t>mutual</w:t>
      </w:r>
      <w:r w:rsidRPr="005215FB">
        <w:rPr>
          <w:rFonts w:ascii="Times New Roman" w:hAnsi="Times New Roman" w:cs="Times New Roman"/>
          <w:sz w:val="24"/>
          <w:szCs w:val="24"/>
        </w:rPr>
        <w:t xml:space="preserve"> descriptive </w:t>
      </w:r>
      <w:r w:rsidRPr="005215FB" w:rsidR="00A60516">
        <w:rPr>
          <w:rFonts w:ascii="Times New Roman" w:hAnsi="Times New Roman" w:cs="Times New Roman"/>
          <w:sz w:val="24"/>
          <w:szCs w:val="24"/>
        </w:rPr>
        <w:t>methods</w:t>
      </w:r>
      <w:r w:rsidRPr="005215FB">
        <w:rPr>
          <w:rFonts w:ascii="Times New Roman" w:hAnsi="Times New Roman" w:cs="Times New Roman"/>
          <w:sz w:val="24"/>
          <w:szCs w:val="24"/>
        </w:rPr>
        <w:t xml:space="preserve">, </w:t>
      </w:r>
      <w:r w:rsidRPr="005215FB" w:rsidR="00A60516">
        <w:rPr>
          <w:rFonts w:ascii="Times New Roman" w:hAnsi="Times New Roman" w:cs="Times New Roman"/>
          <w:sz w:val="24"/>
          <w:szCs w:val="24"/>
        </w:rPr>
        <w:t xml:space="preserve">like </w:t>
      </w:r>
      <w:r w:rsidRPr="005215FB">
        <w:rPr>
          <w:rFonts w:ascii="Times New Roman" w:hAnsi="Times New Roman" w:cs="Times New Roman"/>
          <w:sz w:val="24"/>
          <w:szCs w:val="24"/>
        </w:rPr>
        <w:t xml:space="preserve">routine </w:t>
      </w:r>
      <w:r w:rsidRPr="005215FB" w:rsidR="00A60516">
        <w:rPr>
          <w:rFonts w:ascii="Times New Roman" w:hAnsi="Times New Roman" w:cs="Times New Roman"/>
          <w:sz w:val="24"/>
          <w:szCs w:val="24"/>
        </w:rPr>
        <w:t>setting</w:t>
      </w:r>
      <w:r w:rsidRPr="005215FB">
        <w:rPr>
          <w:rFonts w:ascii="Times New Roman" w:hAnsi="Times New Roman" w:cs="Times New Roman"/>
          <w:sz w:val="24"/>
          <w:szCs w:val="24"/>
        </w:rPr>
        <w:t xml:space="preserve">, </w:t>
      </w:r>
      <w:r w:rsidRPr="005215FB" w:rsidR="00A60516">
        <w:rPr>
          <w:rFonts w:ascii="Times New Roman" w:hAnsi="Times New Roman" w:cs="Times New Roman"/>
          <w:sz w:val="24"/>
          <w:szCs w:val="24"/>
        </w:rPr>
        <w:t xml:space="preserve">may </w:t>
      </w:r>
      <w:r w:rsidRPr="005215FB">
        <w:rPr>
          <w:rFonts w:ascii="Times New Roman" w:hAnsi="Times New Roman" w:cs="Times New Roman"/>
          <w:sz w:val="24"/>
          <w:szCs w:val="24"/>
        </w:rPr>
        <w:t xml:space="preserve">have artifactual </w:t>
      </w:r>
      <w:r w:rsidRPr="005215FB" w:rsidR="00A60516">
        <w:rPr>
          <w:rFonts w:ascii="Times New Roman" w:hAnsi="Times New Roman" w:cs="Times New Roman"/>
          <w:sz w:val="24"/>
          <w:szCs w:val="24"/>
        </w:rPr>
        <w:t>effects</w:t>
      </w:r>
      <w:r w:rsidRPr="005215FB">
        <w:rPr>
          <w:rFonts w:ascii="Times New Roman" w:hAnsi="Times New Roman" w:cs="Times New Roman"/>
          <w:sz w:val="24"/>
          <w:szCs w:val="24"/>
        </w:rPr>
        <w:t xml:space="preserve"> on the disparity </w:t>
      </w:r>
      <w:r w:rsidRPr="005215FB" w:rsidR="00A60516">
        <w:rPr>
          <w:rFonts w:ascii="Times New Roman" w:hAnsi="Times New Roman" w:cs="Times New Roman"/>
          <w:sz w:val="24"/>
          <w:szCs w:val="24"/>
        </w:rPr>
        <w:t>forms</w:t>
      </w:r>
      <w:r w:rsidRPr="005215FB">
        <w:rPr>
          <w:rFonts w:ascii="Times New Roman" w:hAnsi="Times New Roman" w:cs="Times New Roman"/>
          <w:sz w:val="24"/>
          <w:szCs w:val="24"/>
        </w:rPr>
        <w:t xml:space="preserve">, </w:t>
      </w:r>
      <w:r w:rsidRPr="005215FB" w:rsidR="00A60516">
        <w:rPr>
          <w:rFonts w:ascii="Times New Roman" w:hAnsi="Times New Roman" w:cs="Times New Roman"/>
          <w:sz w:val="24"/>
          <w:szCs w:val="24"/>
        </w:rPr>
        <w:t>which can</w:t>
      </w:r>
      <w:r w:rsidRPr="005215FB">
        <w:rPr>
          <w:rFonts w:ascii="Times New Roman" w:hAnsi="Times New Roman" w:cs="Times New Roman"/>
          <w:sz w:val="24"/>
          <w:szCs w:val="24"/>
        </w:rPr>
        <w:t xml:space="preserve"> sway policy-makers into an </w:t>
      </w:r>
      <w:r w:rsidRPr="005215FB" w:rsidR="00A60516">
        <w:rPr>
          <w:rFonts w:ascii="Times New Roman" w:hAnsi="Times New Roman" w:cs="Times New Roman"/>
          <w:sz w:val="24"/>
          <w:szCs w:val="24"/>
        </w:rPr>
        <w:t>imprecise</w:t>
      </w:r>
      <w:r w:rsidRPr="005215FB">
        <w:rPr>
          <w:rFonts w:ascii="Times New Roman" w:hAnsi="Times New Roman" w:cs="Times New Roman"/>
          <w:sz w:val="24"/>
          <w:szCs w:val="24"/>
        </w:rPr>
        <w:t xml:space="preserve"> perception of </w:t>
      </w:r>
      <w:r w:rsidRPr="005215FB" w:rsidR="00A60516">
        <w:rPr>
          <w:rFonts w:ascii="Times New Roman" w:hAnsi="Times New Roman" w:cs="Times New Roman"/>
          <w:sz w:val="24"/>
          <w:szCs w:val="24"/>
        </w:rPr>
        <w:t>variations</w:t>
      </w:r>
      <w:r w:rsidRPr="005215FB">
        <w:rPr>
          <w:rFonts w:ascii="Times New Roman" w:hAnsi="Times New Roman" w:cs="Times New Roman"/>
          <w:sz w:val="24"/>
          <w:szCs w:val="24"/>
        </w:rPr>
        <w:t xml:space="preserve"> over time. </w:t>
      </w:r>
    </w:p>
    <w:p w:rsidR="00A60516" w:rsidRPr="005215FB" w:rsidP="005215FB" w14:paraId="4195A8D9" w14:textId="3085EEE4">
      <w:pPr>
        <w:spacing w:line="480" w:lineRule="auto"/>
        <w:ind w:firstLine="720"/>
        <w:jc w:val="center"/>
        <w:rPr>
          <w:rFonts w:ascii="Times New Roman" w:hAnsi="Times New Roman" w:cs="Times New Roman"/>
          <w:b/>
          <w:bCs/>
          <w:sz w:val="24"/>
          <w:szCs w:val="24"/>
        </w:rPr>
      </w:pPr>
      <w:r w:rsidRPr="005215FB">
        <w:rPr>
          <w:rFonts w:ascii="Times New Roman" w:hAnsi="Times New Roman" w:cs="Times New Roman"/>
          <w:b/>
          <w:bCs/>
          <w:sz w:val="24"/>
          <w:szCs w:val="24"/>
        </w:rPr>
        <w:t>Risks population</w:t>
      </w:r>
    </w:p>
    <w:p w:rsidR="00A9746C" w:rsidRPr="005215FB" w:rsidP="005215FB" w14:paraId="1D2A6697" w14:textId="6E21F8DB">
      <w:pPr>
        <w:spacing w:line="480" w:lineRule="auto"/>
        <w:ind w:firstLine="720"/>
        <w:rPr>
          <w:rFonts w:ascii="Times New Roman" w:hAnsi="Times New Roman" w:cs="Times New Roman"/>
          <w:sz w:val="24"/>
          <w:szCs w:val="24"/>
        </w:rPr>
      </w:pPr>
      <w:r w:rsidRPr="005215FB">
        <w:rPr>
          <w:rFonts w:ascii="Times New Roman" w:hAnsi="Times New Roman" w:cs="Times New Roman"/>
          <w:sz w:val="24"/>
          <w:szCs w:val="24"/>
        </w:rPr>
        <w:t xml:space="preserve">For susceptible populations, their fitness and healthcare matters may be worsened by social influences. </w:t>
      </w:r>
      <w:r w:rsidRPr="005215FB" w:rsidR="00F13854">
        <w:rPr>
          <w:rFonts w:ascii="Times New Roman" w:hAnsi="Times New Roman" w:cs="Times New Roman"/>
          <w:sz w:val="24"/>
          <w:szCs w:val="24"/>
        </w:rPr>
        <w:t>The susceptible</w:t>
      </w:r>
      <w:r w:rsidRPr="005215FB">
        <w:rPr>
          <w:rFonts w:ascii="Times New Roman" w:hAnsi="Times New Roman" w:cs="Times New Roman"/>
          <w:sz w:val="24"/>
          <w:szCs w:val="24"/>
        </w:rPr>
        <w:t xml:space="preserve"> populations who </w:t>
      </w:r>
      <w:r w:rsidRPr="005215FB" w:rsidR="00F13854">
        <w:rPr>
          <w:rFonts w:ascii="Times New Roman" w:hAnsi="Times New Roman" w:cs="Times New Roman"/>
          <w:sz w:val="24"/>
          <w:szCs w:val="24"/>
        </w:rPr>
        <w:t>are at</w:t>
      </w:r>
      <w:r w:rsidRPr="005215FB">
        <w:rPr>
          <w:rFonts w:ascii="Times New Roman" w:hAnsi="Times New Roman" w:cs="Times New Roman"/>
          <w:sz w:val="24"/>
          <w:szCs w:val="24"/>
        </w:rPr>
        <w:t xml:space="preserve"> greater risk </w:t>
      </w:r>
      <w:r w:rsidRPr="005215FB" w:rsidR="00F13854">
        <w:rPr>
          <w:rFonts w:ascii="Times New Roman" w:hAnsi="Times New Roman" w:cs="Times New Roman"/>
          <w:sz w:val="24"/>
          <w:szCs w:val="24"/>
        </w:rPr>
        <w:t>experience some f</w:t>
      </w:r>
      <w:r w:rsidRPr="005215FB">
        <w:rPr>
          <w:rFonts w:ascii="Times New Roman" w:hAnsi="Times New Roman" w:cs="Times New Roman"/>
          <w:sz w:val="24"/>
          <w:szCs w:val="24"/>
        </w:rPr>
        <w:t>actors</w:t>
      </w:r>
      <w:r w:rsidRPr="005215FB" w:rsidR="00F13854">
        <w:rPr>
          <w:rFonts w:ascii="Times New Roman" w:hAnsi="Times New Roman" w:cs="Times New Roman"/>
          <w:sz w:val="24"/>
          <w:szCs w:val="24"/>
        </w:rPr>
        <w:t xml:space="preserve"> </w:t>
      </w:r>
      <w:r w:rsidRPr="005215FB" w:rsidR="00F13854">
        <w:rPr>
          <w:rFonts w:ascii="Times New Roman" w:hAnsi="Times New Roman" w:cs="Times New Roman"/>
          <w:sz w:val="24"/>
          <w:szCs w:val="24"/>
        </w:rPr>
        <w:t>such as</w:t>
      </w:r>
      <w:r w:rsidRPr="005215FB">
        <w:rPr>
          <w:rFonts w:ascii="Times New Roman" w:hAnsi="Times New Roman" w:cs="Times New Roman"/>
          <w:sz w:val="24"/>
          <w:szCs w:val="24"/>
        </w:rPr>
        <w:t xml:space="preserve"> worse </w:t>
      </w:r>
      <w:r w:rsidRPr="005215FB" w:rsidR="00F13854">
        <w:rPr>
          <w:rFonts w:ascii="Times New Roman" w:hAnsi="Times New Roman" w:cs="Times New Roman"/>
          <w:sz w:val="24"/>
          <w:szCs w:val="24"/>
        </w:rPr>
        <w:t>admittance</w:t>
      </w:r>
      <w:r w:rsidRPr="005215FB">
        <w:rPr>
          <w:rFonts w:ascii="Times New Roman" w:hAnsi="Times New Roman" w:cs="Times New Roman"/>
          <w:sz w:val="24"/>
          <w:szCs w:val="24"/>
        </w:rPr>
        <w:t xml:space="preserve"> to care and </w:t>
      </w:r>
      <w:r w:rsidRPr="005215FB" w:rsidR="00F13854">
        <w:rPr>
          <w:rFonts w:ascii="Times New Roman" w:hAnsi="Times New Roman" w:cs="Times New Roman"/>
          <w:sz w:val="24"/>
          <w:szCs w:val="24"/>
        </w:rPr>
        <w:t>amplified</w:t>
      </w:r>
      <w:r w:rsidRPr="005215FB">
        <w:rPr>
          <w:rFonts w:ascii="Times New Roman" w:hAnsi="Times New Roman" w:cs="Times New Roman"/>
          <w:sz w:val="24"/>
          <w:szCs w:val="24"/>
        </w:rPr>
        <w:t xml:space="preserve"> </w:t>
      </w:r>
      <w:r w:rsidRPr="005215FB" w:rsidR="00F13854">
        <w:rPr>
          <w:rFonts w:ascii="Times New Roman" w:hAnsi="Times New Roman" w:cs="Times New Roman"/>
          <w:sz w:val="24"/>
          <w:szCs w:val="24"/>
        </w:rPr>
        <w:t>illness</w:t>
      </w:r>
      <w:r w:rsidRPr="005215FB">
        <w:rPr>
          <w:rFonts w:ascii="Times New Roman" w:hAnsi="Times New Roman" w:cs="Times New Roman"/>
          <w:sz w:val="24"/>
          <w:szCs w:val="24"/>
        </w:rPr>
        <w:t xml:space="preserve"> and mortality </w:t>
      </w:r>
      <w:r w:rsidRPr="005215FB" w:rsidR="00F13854">
        <w:rPr>
          <w:rFonts w:ascii="Times New Roman" w:hAnsi="Times New Roman" w:cs="Times New Roman"/>
          <w:sz w:val="24"/>
          <w:szCs w:val="24"/>
        </w:rPr>
        <w:t>associated</w:t>
      </w:r>
      <w:r w:rsidRPr="005215FB">
        <w:rPr>
          <w:rFonts w:ascii="Times New Roman" w:hAnsi="Times New Roman" w:cs="Times New Roman"/>
          <w:sz w:val="24"/>
          <w:szCs w:val="24"/>
        </w:rPr>
        <w:t xml:space="preserve"> with the </w:t>
      </w:r>
      <w:r w:rsidRPr="005215FB" w:rsidR="00F13854">
        <w:rPr>
          <w:rFonts w:ascii="Times New Roman" w:hAnsi="Times New Roman" w:cs="Times New Roman"/>
          <w:sz w:val="24"/>
          <w:szCs w:val="24"/>
        </w:rPr>
        <w:t>overall</w:t>
      </w:r>
      <w:r w:rsidRPr="005215FB">
        <w:rPr>
          <w:rFonts w:ascii="Times New Roman" w:hAnsi="Times New Roman" w:cs="Times New Roman"/>
          <w:sz w:val="24"/>
          <w:szCs w:val="24"/>
        </w:rPr>
        <w:t xml:space="preserve"> population. In the United States, </w:t>
      </w:r>
      <w:r w:rsidRPr="005215FB" w:rsidR="00F13854">
        <w:rPr>
          <w:rFonts w:ascii="Times New Roman" w:hAnsi="Times New Roman" w:cs="Times New Roman"/>
          <w:sz w:val="24"/>
          <w:szCs w:val="24"/>
        </w:rPr>
        <w:t>substantial</w:t>
      </w:r>
      <w:r w:rsidRPr="005215FB">
        <w:rPr>
          <w:rFonts w:ascii="Times New Roman" w:hAnsi="Times New Roman" w:cs="Times New Roman"/>
          <w:sz w:val="24"/>
          <w:szCs w:val="24"/>
        </w:rPr>
        <w:t xml:space="preserve"> </w:t>
      </w:r>
      <w:r w:rsidRPr="005215FB" w:rsidR="00F13854">
        <w:rPr>
          <w:rFonts w:ascii="Times New Roman" w:hAnsi="Times New Roman" w:cs="Times New Roman"/>
          <w:sz w:val="24"/>
          <w:szCs w:val="24"/>
        </w:rPr>
        <w:t>inequalities</w:t>
      </w:r>
      <w:r w:rsidRPr="005215FB">
        <w:rPr>
          <w:rFonts w:ascii="Times New Roman" w:hAnsi="Times New Roman" w:cs="Times New Roman"/>
          <w:sz w:val="24"/>
          <w:szCs w:val="24"/>
        </w:rPr>
        <w:t xml:space="preserve"> exist in </w:t>
      </w:r>
      <w:r w:rsidRPr="005215FB" w:rsidR="00F13854">
        <w:rPr>
          <w:rFonts w:ascii="Times New Roman" w:hAnsi="Times New Roman" w:cs="Times New Roman"/>
          <w:sz w:val="24"/>
          <w:szCs w:val="24"/>
        </w:rPr>
        <w:t>health care</w:t>
      </w:r>
      <w:r w:rsidRPr="005215FB">
        <w:rPr>
          <w:rFonts w:ascii="Times New Roman" w:hAnsi="Times New Roman" w:cs="Times New Roman"/>
          <w:sz w:val="24"/>
          <w:szCs w:val="24"/>
        </w:rPr>
        <w:t xml:space="preserve"> for </w:t>
      </w:r>
      <w:r w:rsidRPr="005215FB" w:rsidR="00F13854">
        <w:rPr>
          <w:rFonts w:ascii="Times New Roman" w:hAnsi="Times New Roman" w:cs="Times New Roman"/>
          <w:sz w:val="24"/>
          <w:szCs w:val="24"/>
        </w:rPr>
        <w:t>susceptible</w:t>
      </w:r>
      <w:r w:rsidRPr="005215FB">
        <w:rPr>
          <w:rFonts w:ascii="Times New Roman" w:hAnsi="Times New Roman" w:cs="Times New Roman"/>
          <w:sz w:val="24"/>
          <w:szCs w:val="24"/>
        </w:rPr>
        <w:t xml:space="preserve"> populations. There are a </w:t>
      </w:r>
      <w:r w:rsidRPr="005215FB" w:rsidR="00F13854">
        <w:rPr>
          <w:rFonts w:ascii="Times New Roman" w:hAnsi="Times New Roman" w:cs="Times New Roman"/>
          <w:sz w:val="24"/>
          <w:szCs w:val="24"/>
        </w:rPr>
        <w:t xml:space="preserve">majority </w:t>
      </w:r>
      <w:r w:rsidRPr="005215FB">
        <w:rPr>
          <w:rFonts w:ascii="Times New Roman" w:hAnsi="Times New Roman" w:cs="Times New Roman"/>
          <w:sz w:val="24"/>
          <w:szCs w:val="24"/>
        </w:rPr>
        <w:t xml:space="preserve">of groups that are </w:t>
      </w:r>
      <w:r w:rsidRPr="005215FB" w:rsidR="00F13854">
        <w:rPr>
          <w:rFonts w:ascii="Times New Roman" w:hAnsi="Times New Roman" w:cs="Times New Roman"/>
          <w:sz w:val="24"/>
          <w:szCs w:val="24"/>
        </w:rPr>
        <w:t>measured</w:t>
      </w:r>
      <w:r w:rsidRPr="005215FB">
        <w:rPr>
          <w:rFonts w:ascii="Times New Roman" w:hAnsi="Times New Roman" w:cs="Times New Roman"/>
          <w:sz w:val="24"/>
          <w:szCs w:val="24"/>
        </w:rPr>
        <w:t xml:space="preserve"> </w:t>
      </w:r>
      <w:r w:rsidRPr="005215FB" w:rsidR="00F13854">
        <w:rPr>
          <w:rFonts w:ascii="Times New Roman" w:hAnsi="Times New Roman" w:cs="Times New Roman"/>
          <w:sz w:val="24"/>
          <w:szCs w:val="24"/>
        </w:rPr>
        <w:t>helpless</w:t>
      </w:r>
      <w:r w:rsidRPr="005215FB">
        <w:rPr>
          <w:rFonts w:ascii="Times New Roman" w:hAnsi="Times New Roman" w:cs="Times New Roman"/>
          <w:sz w:val="24"/>
          <w:szCs w:val="24"/>
        </w:rPr>
        <w:t xml:space="preserve"> </w:t>
      </w:r>
      <w:r w:rsidRPr="005215FB" w:rsidR="00F13854">
        <w:rPr>
          <w:rFonts w:ascii="Times New Roman" w:hAnsi="Times New Roman" w:cs="Times New Roman"/>
          <w:sz w:val="24"/>
          <w:szCs w:val="24"/>
        </w:rPr>
        <w:t>demography’s</w:t>
      </w:r>
      <w:r w:rsidRPr="005215FB">
        <w:rPr>
          <w:rFonts w:ascii="Times New Roman" w:hAnsi="Times New Roman" w:cs="Times New Roman"/>
          <w:sz w:val="24"/>
          <w:szCs w:val="24"/>
        </w:rPr>
        <w:t xml:space="preserve">, including racial and ethnic </w:t>
      </w:r>
      <w:r w:rsidRPr="005215FB" w:rsidR="00F13854">
        <w:rPr>
          <w:rFonts w:ascii="Times New Roman" w:hAnsi="Times New Roman" w:cs="Times New Roman"/>
          <w:sz w:val="24"/>
          <w:szCs w:val="24"/>
        </w:rPr>
        <w:t>subgroups</w:t>
      </w:r>
      <w:r w:rsidRPr="005215FB">
        <w:rPr>
          <w:rFonts w:ascii="Times New Roman" w:hAnsi="Times New Roman" w:cs="Times New Roman"/>
          <w:sz w:val="24"/>
          <w:szCs w:val="24"/>
        </w:rPr>
        <w:t xml:space="preserve">, the economically </w:t>
      </w:r>
      <w:r w:rsidRPr="005215FB" w:rsidR="00F13854">
        <w:rPr>
          <w:rFonts w:ascii="Times New Roman" w:hAnsi="Times New Roman" w:cs="Times New Roman"/>
          <w:sz w:val="24"/>
          <w:szCs w:val="24"/>
        </w:rPr>
        <w:t>deprived</w:t>
      </w:r>
      <w:r w:rsidRPr="005215FB">
        <w:rPr>
          <w:rFonts w:ascii="Times New Roman" w:hAnsi="Times New Roman" w:cs="Times New Roman"/>
          <w:sz w:val="24"/>
          <w:szCs w:val="24"/>
        </w:rPr>
        <w:t xml:space="preserve">, and those with </w:t>
      </w:r>
      <w:r w:rsidRPr="005215FB" w:rsidR="00F13854">
        <w:rPr>
          <w:rFonts w:ascii="Times New Roman" w:hAnsi="Times New Roman" w:cs="Times New Roman"/>
          <w:sz w:val="24"/>
          <w:szCs w:val="24"/>
        </w:rPr>
        <w:t>long-lasting</w:t>
      </w:r>
      <w:r w:rsidRPr="005215FB">
        <w:rPr>
          <w:rFonts w:ascii="Times New Roman" w:hAnsi="Times New Roman" w:cs="Times New Roman"/>
          <w:sz w:val="24"/>
          <w:szCs w:val="24"/>
        </w:rPr>
        <w:t xml:space="preserve"> health </w:t>
      </w:r>
      <w:r w:rsidRPr="005215FB" w:rsidR="00F13854">
        <w:rPr>
          <w:rFonts w:ascii="Times New Roman" w:hAnsi="Times New Roman" w:cs="Times New Roman"/>
          <w:sz w:val="24"/>
          <w:szCs w:val="24"/>
        </w:rPr>
        <w:t>circumstances</w:t>
      </w:r>
      <w:r w:rsidRPr="005215FB">
        <w:rPr>
          <w:rFonts w:ascii="Times New Roman" w:hAnsi="Times New Roman" w:cs="Times New Roman"/>
          <w:sz w:val="24"/>
          <w:szCs w:val="24"/>
        </w:rPr>
        <w:t xml:space="preserve">. For </w:t>
      </w:r>
      <w:r w:rsidRPr="005215FB" w:rsidR="00F13854">
        <w:rPr>
          <w:rFonts w:ascii="Times New Roman" w:hAnsi="Times New Roman" w:cs="Times New Roman"/>
          <w:sz w:val="24"/>
          <w:szCs w:val="24"/>
        </w:rPr>
        <w:t>a risky population</w:t>
      </w:r>
      <w:r w:rsidRPr="005215FB">
        <w:rPr>
          <w:rFonts w:ascii="Times New Roman" w:hAnsi="Times New Roman" w:cs="Times New Roman"/>
          <w:sz w:val="24"/>
          <w:szCs w:val="24"/>
        </w:rPr>
        <w:t xml:space="preserve">, their health and healthcare </w:t>
      </w:r>
      <w:r w:rsidRPr="005215FB" w:rsidR="00F13854">
        <w:rPr>
          <w:rFonts w:ascii="Times New Roman" w:hAnsi="Times New Roman" w:cs="Times New Roman"/>
          <w:sz w:val="24"/>
          <w:szCs w:val="24"/>
        </w:rPr>
        <w:t>matters</w:t>
      </w:r>
      <w:r w:rsidRPr="005215FB">
        <w:rPr>
          <w:rFonts w:ascii="Times New Roman" w:hAnsi="Times New Roman" w:cs="Times New Roman"/>
          <w:sz w:val="24"/>
          <w:szCs w:val="24"/>
        </w:rPr>
        <w:t xml:space="preserve"> may be </w:t>
      </w:r>
      <w:r w:rsidRPr="005215FB" w:rsidR="00F13854">
        <w:rPr>
          <w:rFonts w:ascii="Times New Roman" w:hAnsi="Times New Roman" w:cs="Times New Roman"/>
          <w:sz w:val="24"/>
          <w:szCs w:val="24"/>
        </w:rPr>
        <w:t>worsened</w:t>
      </w:r>
      <w:r w:rsidRPr="005215FB">
        <w:rPr>
          <w:rFonts w:ascii="Times New Roman" w:hAnsi="Times New Roman" w:cs="Times New Roman"/>
          <w:sz w:val="24"/>
          <w:szCs w:val="24"/>
        </w:rPr>
        <w:t xml:space="preserve"> by social </w:t>
      </w:r>
      <w:r w:rsidRPr="005215FB" w:rsidR="00F13854">
        <w:rPr>
          <w:rFonts w:ascii="Times New Roman" w:hAnsi="Times New Roman" w:cs="Times New Roman"/>
          <w:sz w:val="24"/>
          <w:szCs w:val="24"/>
        </w:rPr>
        <w:t>issues</w:t>
      </w:r>
      <w:r w:rsidRPr="005215FB">
        <w:rPr>
          <w:rFonts w:ascii="Times New Roman" w:hAnsi="Times New Roman" w:cs="Times New Roman"/>
          <w:sz w:val="24"/>
          <w:szCs w:val="24"/>
        </w:rPr>
        <w:t xml:space="preserve">. Here are </w:t>
      </w:r>
      <w:r w:rsidRPr="005215FB" w:rsidR="00F13854">
        <w:rPr>
          <w:rFonts w:ascii="Times New Roman" w:hAnsi="Times New Roman" w:cs="Times New Roman"/>
          <w:sz w:val="24"/>
          <w:szCs w:val="24"/>
        </w:rPr>
        <w:t>some susceptible</w:t>
      </w:r>
      <w:r w:rsidRPr="005215FB">
        <w:rPr>
          <w:rFonts w:ascii="Times New Roman" w:hAnsi="Times New Roman" w:cs="Times New Roman"/>
          <w:sz w:val="24"/>
          <w:szCs w:val="24"/>
        </w:rPr>
        <w:t xml:space="preserve"> populations who experience </w:t>
      </w:r>
      <w:r w:rsidRPr="005215FB" w:rsidR="00F13854">
        <w:rPr>
          <w:rFonts w:ascii="Times New Roman" w:hAnsi="Times New Roman" w:cs="Times New Roman"/>
          <w:sz w:val="24"/>
          <w:szCs w:val="24"/>
        </w:rPr>
        <w:t>larger</w:t>
      </w:r>
      <w:r w:rsidRPr="005215FB">
        <w:rPr>
          <w:rFonts w:ascii="Times New Roman" w:hAnsi="Times New Roman" w:cs="Times New Roman"/>
          <w:sz w:val="24"/>
          <w:szCs w:val="24"/>
        </w:rPr>
        <w:t xml:space="preserve"> risk </w:t>
      </w:r>
      <w:r w:rsidRPr="005215FB" w:rsidR="00F13854">
        <w:rPr>
          <w:rFonts w:ascii="Times New Roman" w:hAnsi="Times New Roman" w:cs="Times New Roman"/>
          <w:sz w:val="24"/>
          <w:szCs w:val="24"/>
        </w:rPr>
        <w:t>influences</w:t>
      </w:r>
      <w:r w:rsidRPr="005215FB">
        <w:rPr>
          <w:rFonts w:ascii="Times New Roman" w:hAnsi="Times New Roman" w:cs="Times New Roman"/>
          <w:sz w:val="24"/>
          <w:szCs w:val="24"/>
        </w:rPr>
        <w:t xml:space="preserve">, </w:t>
      </w:r>
      <w:r w:rsidRPr="005215FB" w:rsidR="00F13854">
        <w:rPr>
          <w:rFonts w:ascii="Times New Roman" w:hAnsi="Times New Roman" w:cs="Times New Roman"/>
          <w:sz w:val="24"/>
          <w:szCs w:val="24"/>
        </w:rPr>
        <w:t>inferior</w:t>
      </w:r>
      <w:r w:rsidRPr="005215FB">
        <w:rPr>
          <w:rFonts w:ascii="Times New Roman" w:hAnsi="Times New Roman" w:cs="Times New Roman"/>
          <w:sz w:val="24"/>
          <w:szCs w:val="24"/>
        </w:rPr>
        <w:t xml:space="preserve"> access to care, and </w:t>
      </w:r>
      <w:r w:rsidRPr="005215FB" w:rsidR="00F13854">
        <w:rPr>
          <w:rFonts w:ascii="Times New Roman" w:hAnsi="Times New Roman" w:cs="Times New Roman"/>
          <w:sz w:val="24"/>
          <w:szCs w:val="24"/>
        </w:rPr>
        <w:t>amplified</w:t>
      </w:r>
      <w:r w:rsidRPr="005215FB">
        <w:rPr>
          <w:rFonts w:ascii="Times New Roman" w:hAnsi="Times New Roman" w:cs="Times New Roman"/>
          <w:sz w:val="24"/>
          <w:szCs w:val="24"/>
        </w:rPr>
        <w:t xml:space="preserve"> morbidity and </w:t>
      </w:r>
      <w:r w:rsidRPr="005215FB" w:rsidR="00F13854">
        <w:rPr>
          <w:rFonts w:ascii="Times New Roman" w:hAnsi="Times New Roman" w:cs="Times New Roman"/>
          <w:sz w:val="24"/>
          <w:szCs w:val="24"/>
        </w:rPr>
        <w:t>death</w:t>
      </w:r>
      <w:r w:rsidRPr="005215FB">
        <w:rPr>
          <w:rFonts w:ascii="Times New Roman" w:hAnsi="Times New Roman" w:cs="Times New Roman"/>
          <w:sz w:val="24"/>
          <w:szCs w:val="24"/>
        </w:rPr>
        <w:t xml:space="preserve"> </w:t>
      </w:r>
      <w:r w:rsidRPr="005215FB" w:rsidR="00F13854">
        <w:rPr>
          <w:rFonts w:ascii="Times New Roman" w:hAnsi="Times New Roman" w:cs="Times New Roman"/>
          <w:sz w:val="24"/>
          <w:szCs w:val="24"/>
        </w:rPr>
        <w:t>linked</w:t>
      </w:r>
      <w:r w:rsidRPr="005215FB">
        <w:rPr>
          <w:rFonts w:ascii="Times New Roman" w:hAnsi="Times New Roman" w:cs="Times New Roman"/>
          <w:sz w:val="24"/>
          <w:szCs w:val="24"/>
        </w:rPr>
        <w:t xml:space="preserve"> with the </w:t>
      </w:r>
      <w:r w:rsidRPr="005215FB" w:rsidR="00F13854">
        <w:rPr>
          <w:rFonts w:ascii="Times New Roman" w:hAnsi="Times New Roman" w:cs="Times New Roman"/>
          <w:sz w:val="24"/>
          <w:szCs w:val="24"/>
        </w:rPr>
        <w:t>overall</w:t>
      </w:r>
      <w:r w:rsidRPr="005215FB">
        <w:rPr>
          <w:rFonts w:ascii="Times New Roman" w:hAnsi="Times New Roman" w:cs="Times New Roman"/>
          <w:sz w:val="24"/>
          <w:szCs w:val="24"/>
        </w:rPr>
        <w:t xml:space="preserve"> population.</w:t>
      </w:r>
    </w:p>
    <w:p w:rsidR="004D13E0" w:rsidRPr="005215FB" w:rsidP="005215FB" w14:paraId="56496A36" w14:textId="3C0F1917">
      <w:pPr>
        <w:spacing w:line="480" w:lineRule="auto"/>
        <w:jc w:val="center"/>
        <w:rPr>
          <w:rFonts w:ascii="Times New Roman" w:hAnsi="Times New Roman" w:cs="Times New Roman"/>
          <w:b/>
          <w:bCs/>
          <w:sz w:val="24"/>
          <w:szCs w:val="24"/>
        </w:rPr>
      </w:pPr>
      <w:r w:rsidRPr="005215FB">
        <w:rPr>
          <w:rFonts w:ascii="Times New Roman" w:hAnsi="Times New Roman" w:cs="Times New Roman"/>
          <w:b/>
          <w:bCs/>
          <w:sz w:val="24"/>
          <w:szCs w:val="24"/>
        </w:rPr>
        <w:t>1. Chronically sick and disabled</w:t>
      </w:r>
    </w:p>
    <w:p w:rsidR="00B160F7" w:rsidRPr="005215FB" w:rsidP="005215FB" w14:paraId="33106789" w14:textId="76BA4919">
      <w:pPr>
        <w:spacing w:line="480" w:lineRule="auto"/>
        <w:ind w:firstLine="720"/>
        <w:rPr>
          <w:rFonts w:ascii="Times New Roman" w:hAnsi="Times New Roman" w:cs="Times New Roman"/>
          <w:sz w:val="24"/>
          <w:szCs w:val="24"/>
        </w:rPr>
      </w:pPr>
      <w:r w:rsidRPr="005215FB">
        <w:rPr>
          <w:rFonts w:ascii="Times New Roman" w:hAnsi="Times New Roman" w:cs="Times New Roman"/>
          <w:sz w:val="24"/>
          <w:szCs w:val="24"/>
        </w:rPr>
        <w:t xml:space="preserve">Persons with chronic illnesses are in danger of poor health consequences, and this individual visibly uses more healthcare dollars than </w:t>
      </w:r>
      <w:r w:rsidRPr="005215FB" w:rsidR="00C315E7">
        <w:rPr>
          <w:rFonts w:ascii="Times New Roman" w:hAnsi="Times New Roman" w:cs="Times New Roman"/>
          <w:sz w:val="24"/>
          <w:szCs w:val="24"/>
        </w:rPr>
        <w:t>healthy people</w:t>
      </w:r>
      <w:r w:rsidRPr="005215FB">
        <w:rPr>
          <w:rFonts w:ascii="Times New Roman" w:hAnsi="Times New Roman" w:cs="Times New Roman"/>
          <w:sz w:val="24"/>
          <w:szCs w:val="24"/>
        </w:rPr>
        <w:t xml:space="preserve">. The </w:t>
      </w:r>
      <w:r w:rsidRPr="005215FB" w:rsidR="00C315E7">
        <w:rPr>
          <w:rFonts w:ascii="Times New Roman" w:hAnsi="Times New Roman" w:cs="Times New Roman"/>
          <w:sz w:val="24"/>
          <w:szCs w:val="24"/>
        </w:rPr>
        <w:t>frequently</w:t>
      </w:r>
      <w:r w:rsidRPr="005215FB">
        <w:rPr>
          <w:rFonts w:ascii="Times New Roman" w:hAnsi="Times New Roman" w:cs="Times New Roman"/>
          <w:sz w:val="24"/>
          <w:szCs w:val="24"/>
        </w:rPr>
        <w:t xml:space="preserve"> ill are </w:t>
      </w:r>
      <w:r w:rsidRPr="005215FB" w:rsidR="00C315E7">
        <w:rPr>
          <w:rFonts w:ascii="Times New Roman" w:hAnsi="Times New Roman" w:cs="Times New Roman"/>
          <w:sz w:val="24"/>
          <w:szCs w:val="24"/>
        </w:rPr>
        <w:t xml:space="preserve">more </w:t>
      </w:r>
      <w:r w:rsidRPr="005215FB">
        <w:rPr>
          <w:rFonts w:ascii="Times New Roman" w:hAnsi="Times New Roman" w:cs="Times New Roman"/>
          <w:sz w:val="24"/>
          <w:szCs w:val="24"/>
        </w:rPr>
        <w:t xml:space="preserve">likely to report poor </w:t>
      </w:r>
      <w:r w:rsidRPr="005215FB" w:rsidR="00C315E7">
        <w:rPr>
          <w:rFonts w:ascii="Times New Roman" w:hAnsi="Times New Roman" w:cs="Times New Roman"/>
          <w:sz w:val="24"/>
          <w:szCs w:val="24"/>
        </w:rPr>
        <w:t>fitness</w:t>
      </w:r>
      <w:r w:rsidRPr="005215FB">
        <w:rPr>
          <w:rFonts w:ascii="Times New Roman" w:hAnsi="Times New Roman" w:cs="Times New Roman"/>
          <w:sz w:val="24"/>
          <w:szCs w:val="24"/>
        </w:rPr>
        <w:t xml:space="preserve"> days as the </w:t>
      </w:r>
      <w:r w:rsidRPr="005215FB" w:rsidR="00C315E7">
        <w:rPr>
          <w:rFonts w:ascii="Times New Roman" w:hAnsi="Times New Roman" w:cs="Times New Roman"/>
          <w:sz w:val="24"/>
          <w:szCs w:val="24"/>
        </w:rPr>
        <w:t>universal</w:t>
      </w:r>
      <w:r w:rsidRPr="005215FB">
        <w:rPr>
          <w:rFonts w:ascii="Times New Roman" w:hAnsi="Times New Roman" w:cs="Times New Roman"/>
          <w:sz w:val="24"/>
          <w:szCs w:val="24"/>
        </w:rPr>
        <w:t xml:space="preserve"> </w:t>
      </w:r>
      <w:r w:rsidRPr="005215FB" w:rsidR="00C315E7">
        <w:rPr>
          <w:rFonts w:ascii="Times New Roman" w:hAnsi="Times New Roman" w:cs="Times New Roman"/>
          <w:sz w:val="24"/>
          <w:szCs w:val="24"/>
        </w:rPr>
        <w:t>group</w:t>
      </w:r>
      <w:r w:rsidRPr="005215FB">
        <w:rPr>
          <w:rFonts w:ascii="Times New Roman" w:hAnsi="Times New Roman" w:cs="Times New Roman"/>
          <w:sz w:val="24"/>
          <w:szCs w:val="24"/>
        </w:rPr>
        <w:t xml:space="preserve">. Disabled </w:t>
      </w:r>
      <w:r w:rsidRPr="005215FB" w:rsidR="00C315E7">
        <w:rPr>
          <w:rFonts w:ascii="Times New Roman" w:hAnsi="Times New Roman" w:cs="Times New Roman"/>
          <w:sz w:val="24"/>
          <w:szCs w:val="24"/>
        </w:rPr>
        <w:t>persons</w:t>
      </w:r>
      <w:r w:rsidRPr="005215FB">
        <w:rPr>
          <w:rFonts w:ascii="Times New Roman" w:hAnsi="Times New Roman" w:cs="Times New Roman"/>
          <w:sz w:val="24"/>
          <w:szCs w:val="24"/>
        </w:rPr>
        <w:t xml:space="preserve">, like the </w:t>
      </w:r>
      <w:r w:rsidRPr="005215FB" w:rsidR="00C315E7">
        <w:rPr>
          <w:rFonts w:ascii="Times New Roman" w:hAnsi="Times New Roman" w:cs="Times New Roman"/>
          <w:sz w:val="24"/>
          <w:szCs w:val="24"/>
        </w:rPr>
        <w:t>recurrently</w:t>
      </w:r>
      <w:r w:rsidRPr="005215FB">
        <w:rPr>
          <w:rFonts w:ascii="Times New Roman" w:hAnsi="Times New Roman" w:cs="Times New Roman"/>
          <w:sz w:val="24"/>
          <w:szCs w:val="24"/>
        </w:rPr>
        <w:t xml:space="preserve"> ill, </w:t>
      </w:r>
      <w:r w:rsidRPr="005215FB" w:rsidR="00C315E7">
        <w:rPr>
          <w:rFonts w:ascii="Times New Roman" w:hAnsi="Times New Roman" w:cs="Times New Roman"/>
          <w:sz w:val="24"/>
          <w:szCs w:val="24"/>
        </w:rPr>
        <w:t>typically</w:t>
      </w:r>
      <w:r w:rsidRPr="005215FB">
        <w:rPr>
          <w:rFonts w:ascii="Times New Roman" w:hAnsi="Times New Roman" w:cs="Times New Roman"/>
          <w:sz w:val="24"/>
          <w:szCs w:val="24"/>
        </w:rPr>
        <w:t xml:space="preserve"> have many </w:t>
      </w:r>
      <w:r w:rsidRPr="005215FB" w:rsidR="00C315E7">
        <w:rPr>
          <w:rFonts w:ascii="Times New Roman" w:hAnsi="Times New Roman" w:cs="Times New Roman"/>
          <w:sz w:val="24"/>
          <w:szCs w:val="24"/>
        </w:rPr>
        <w:t>connections</w:t>
      </w:r>
      <w:r w:rsidRPr="005215FB">
        <w:rPr>
          <w:rFonts w:ascii="Times New Roman" w:hAnsi="Times New Roman" w:cs="Times New Roman"/>
          <w:sz w:val="24"/>
          <w:szCs w:val="24"/>
        </w:rPr>
        <w:t xml:space="preserve"> with the health </w:t>
      </w:r>
      <w:r w:rsidRPr="005215FB" w:rsidR="00C315E7">
        <w:rPr>
          <w:rFonts w:ascii="Times New Roman" w:hAnsi="Times New Roman" w:cs="Times New Roman"/>
          <w:sz w:val="24"/>
          <w:szCs w:val="24"/>
        </w:rPr>
        <w:t>scheme</w:t>
      </w:r>
      <w:r w:rsidRPr="005215FB">
        <w:rPr>
          <w:rFonts w:ascii="Times New Roman" w:hAnsi="Times New Roman" w:cs="Times New Roman"/>
          <w:sz w:val="24"/>
          <w:szCs w:val="24"/>
        </w:rPr>
        <w:t xml:space="preserve">, but, </w:t>
      </w:r>
      <w:r w:rsidRPr="005215FB" w:rsidR="00C315E7">
        <w:rPr>
          <w:rFonts w:ascii="Times New Roman" w:hAnsi="Times New Roman" w:cs="Times New Roman"/>
          <w:sz w:val="24"/>
          <w:szCs w:val="24"/>
        </w:rPr>
        <w:t xml:space="preserve">as a result </w:t>
      </w:r>
      <w:r w:rsidRPr="005215FB">
        <w:rPr>
          <w:rFonts w:ascii="Times New Roman" w:hAnsi="Times New Roman" w:cs="Times New Roman"/>
          <w:sz w:val="24"/>
          <w:szCs w:val="24"/>
        </w:rPr>
        <w:t xml:space="preserve">of their disability, </w:t>
      </w:r>
      <w:r w:rsidRPr="005215FB" w:rsidR="00C315E7">
        <w:rPr>
          <w:rFonts w:ascii="Times New Roman" w:hAnsi="Times New Roman" w:cs="Times New Roman"/>
          <w:sz w:val="24"/>
          <w:szCs w:val="24"/>
        </w:rPr>
        <w:t>such individuals</w:t>
      </w:r>
      <w:r w:rsidRPr="005215FB">
        <w:rPr>
          <w:rFonts w:ascii="Times New Roman" w:hAnsi="Times New Roman" w:cs="Times New Roman"/>
          <w:sz w:val="24"/>
          <w:szCs w:val="24"/>
        </w:rPr>
        <w:t xml:space="preserve"> may have </w:t>
      </w:r>
      <w:r w:rsidRPr="005215FB" w:rsidR="00C315E7">
        <w:rPr>
          <w:rFonts w:ascii="Times New Roman" w:hAnsi="Times New Roman" w:cs="Times New Roman"/>
          <w:sz w:val="24"/>
          <w:szCs w:val="24"/>
        </w:rPr>
        <w:t>trouble</w:t>
      </w:r>
      <w:r w:rsidRPr="005215FB">
        <w:rPr>
          <w:rFonts w:ascii="Times New Roman" w:hAnsi="Times New Roman" w:cs="Times New Roman"/>
          <w:sz w:val="24"/>
          <w:szCs w:val="24"/>
        </w:rPr>
        <w:t xml:space="preserve"> </w:t>
      </w:r>
      <w:r w:rsidRPr="005215FB" w:rsidR="00C315E7">
        <w:rPr>
          <w:rFonts w:ascii="Times New Roman" w:hAnsi="Times New Roman" w:cs="Times New Roman"/>
          <w:sz w:val="24"/>
          <w:szCs w:val="24"/>
        </w:rPr>
        <w:t>retrieving</w:t>
      </w:r>
      <w:r w:rsidRPr="005215FB">
        <w:rPr>
          <w:rFonts w:ascii="Times New Roman" w:hAnsi="Times New Roman" w:cs="Times New Roman"/>
          <w:sz w:val="24"/>
          <w:szCs w:val="24"/>
        </w:rPr>
        <w:t xml:space="preserve"> care. The chronically </w:t>
      </w:r>
      <w:r w:rsidRPr="005215FB" w:rsidR="00C315E7">
        <w:rPr>
          <w:rFonts w:ascii="Times New Roman" w:hAnsi="Times New Roman" w:cs="Times New Roman"/>
          <w:sz w:val="24"/>
          <w:szCs w:val="24"/>
        </w:rPr>
        <w:t xml:space="preserve">sick </w:t>
      </w:r>
      <w:r w:rsidRPr="005215FB">
        <w:rPr>
          <w:rFonts w:ascii="Times New Roman" w:hAnsi="Times New Roman" w:cs="Times New Roman"/>
          <w:sz w:val="24"/>
          <w:szCs w:val="24"/>
        </w:rPr>
        <w:t xml:space="preserve">and the </w:t>
      </w:r>
      <w:r w:rsidRPr="005215FB" w:rsidR="00C315E7">
        <w:rPr>
          <w:rFonts w:ascii="Times New Roman" w:hAnsi="Times New Roman" w:cs="Times New Roman"/>
          <w:sz w:val="24"/>
          <w:szCs w:val="24"/>
        </w:rPr>
        <w:t>incapacitated</w:t>
      </w:r>
      <w:r w:rsidRPr="005215FB">
        <w:rPr>
          <w:rFonts w:ascii="Times New Roman" w:hAnsi="Times New Roman" w:cs="Times New Roman"/>
          <w:sz w:val="24"/>
          <w:szCs w:val="24"/>
        </w:rPr>
        <w:t xml:space="preserve"> may face </w:t>
      </w:r>
      <w:r w:rsidRPr="005215FB" w:rsidR="00C315E7">
        <w:rPr>
          <w:rFonts w:ascii="Times New Roman" w:hAnsi="Times New Roman" w:cs="Times New Roman"/>
          <w:sz w:val="24"/>
          <w:szCs w:val="24"/>
        </w:rPr>
        <w:t>unusual</w:t>
      </w:r>
      <w:r w:rsidRPr="005215FB">
        <w:rPr>
          <w:rFonts w:ascii="Times New Roman" w:hAnsi="Times New Roman" w:cs="Times New Roman"/>
          <w:sz w:val="24"/>
          <w:szCs w:val="24"/>
        </w:rPr>
        <w:t xml:space="preserve"> challenges in</w:t>
      </w:r>
      <w:r w:rsidRPr="005215FB" w:rsidR="00C315E7">
        <w:rPr>
          <w:rFonts w:ascii="Times New Roman" w:hAnsi="Times New Roman" w:cs="Times New Roman"/>
          <w:sz w:val="24"/>
          <w:szCs w:val="24"/>
        </w:rPr>
        <w:t xml:space="preserve"> getting </w:t>
      </w:r>
      <w:r w:rsidRPr="005215FB">
        <w:rPr>
          <w:rFonts w:ascii="Times New Roman" w:hAnsi="Times New Roman" w:cs="Times New Roman"/>
          <w:sz w:val="24"/>
          <w:szCs w:val="24"/>
        </w:rPr>
        <w:t>services.</w:t>
      </w:r>
    </w:p>
    <w:p w:rsidR="00C315E7" w:rsidRPr="005215FB" w:rsidP="005215FB" w14:paraId="63933A51" w14:textId="2231278B">
      <w:pPr>
        <w:spacing w:line="480" w:lineRule="auto"/>
        <w:ind w:firstLine="720"/>
        <w:rPr>
          <w:rFonts w:ascii="Times New Roman" w:hAnsi="Times New Roman" w:cs="Times New Roman"/>
          <w:sz w:val="24"/>
          <w:szCs w:val="24"/>
        </w:rPr>
      </w:pPr>
    </w:p>
    <w:p w:rsidR="00C315E7" w:rsidRPr="005215FB" w:rsidP="005215FB" w14:paraId="52C6CB79" w14:textId="77777777">
      <w:pPr>
        <w:spacing w:line="480" w:lineRule="auto"/>
        <w:ind w:firstLine="720"/>
        <w:rPr>
          <w:rFonts w:ascii="Times New Roman" w:hAnsi="Times New Roman" w:cs="Times New Roman"/>
          <w:sz w:val="24"/>
          <w:szCs w:val="24"/>
        </w:rPr>
      </w:pPr>
    </w:p>
    <w:p w:rsidR="00C315E7" w:rsidRPr="005215FB" w:rsidP="005215FB" w14:paraId="2CFCBBB8" w14:textId="77777777">
      <w:pPr>
        <w:spacing w:line="480" w:lineRule="auto"/>
        <w:ind w:firstLine="720"/>
        <w:jc w:val="center"/>
        <w:rPr>
          <w:rFonts w:ascii="Times New Roman" w:hAnsi="Times New Roman" w:cs="Times New Roman"/>
          <w:b/>
          <w:bCs/>
          <w:sz w:val="24"/>
          <w:szCs w:val="24"/>
        </w:rPr>
      </w:pPr>
      <w:r w:rsidRPr="005215FB">
        <w:rPr>
          <w:rFonts w:ascii="Times New Roman" w:hAnsi="Times New Roman" w:cs="Times New Roman"/>
          <w:b/>
          <w:bCs/>
          <w:sz w:val="24"/>
          <w:szCs w:val="24"/>
        </w:rPr>
        <w:t>2. Low-income and/or homeless individuals</w:t>
      </w:r>
    </w:p>
    <w:p w:rsidR="004D13E0" w:rsidRPr="005215FB" w:rsidP="005215FB" w14:paraId="42E34FC5" w14:textId="39745E69">
      <w:pPr>
        <w:spacing w:line="480" w:lineRule="auto"/>
        <w:ind w:firstLine="720"/>
        <w:rPr>
          <w:rFonts w:ascii="Times New Roman" w:hAnsi="Times New Roman" w:cs="Times New Roman"/>
          <w:sz w:val="24"/>
          <w:szCs w:val="24"/>
        </w:rPr>
      </w:pPr>
      <w:r w:rsidRPr="005215FB">
        <w:rPr>
          <w:rFonts w:ascii="Times New Roman" w:hAnsi="Times New Roman" w:cs="Times New Roman"/>
          <w:sz w:val="24"/>
          <w:szCs w:val="24"/>
        </w:rPr>
        <w:t xml:space="preserve">Overall, low-income persons are more likely to have chronic diseases, and the effect of those sicknesses can be more hurtful. Persons with low earnings are also excessively racial and ethnic factions. As a result of being low-income earners, such groups may be less likely to have medical coverage, and due to this, they have less attention with the healthcare organization. Individuals with lower revenues are also further likely to develop co-occurring situations, and in </w:t>
      </w:r>
      <w:r w:rsidRPr="005215FB">
        <w:rPr>
          <w:rFonts w:ascii="Times New Roman" w:hAnsi="Times New Roman" w:cs="Times New Roman"/>
          <w:sz w:val="24"/>
          <w:szCs w:val="24"/>
        </w:rPr>
        <w:t xml:space="preserve">a sense, they may have social health problems, like depression or substance use complications, as well as lingering medical situations like overweightness or diabetes. Since </w:t>
      </w:r>
      <w:r w:rsidRPr="005215FB" w:rsidR="00174CE5">
        <w:rPr>
          <w:rFonts w:ascii="Times New Roman" w:hAnsi="Times New Roman" w:cs="Times New Roman"/>
          <w:sz w:val="24"/>
          <w:szCs w:val="24"/>
        </w:rPr>
        <w:t>persons</w:t>
      </w:r>
      <w:r w:rsidRPr="005215FB">
        <w:rPr>
          <w:rFonts w:ascii="Times New Roman" w:hAnsi="Times New Roman" w:cs="Times New Roman"/>
          <w:sz w:val="24"/>
          <w:szCs w:val="24"/>
        </w:rPr>
        <w:t xml:space="preserve"> experiencing </w:t>
      </w:r>
      <w:r w:rsidRPr="005215FB" w:rsidR="00174CE5">
        <w:rPr>
          <w:rFonts w:ascii="Times New Roman" w:hAnsi="Times New Roman" w:cs="Times New Roman"/>
          <w:sz w:val="24"/>
          <w:szCs w:val="24"/>
        </w:rPr>
        <w:t>vagrancy</w:t>
      </w:r>
      <w:r w:rsidRPr="005215FB">
        <w:rPr>
          <w:rFonts w:ascii="Times New Roman" w:hAnsi="Times New Roman" w:cs="Times New Roman"/>
          <w:sz w:val="24"/>
          <w:szCs w:val="24"/>
        </w:rPr>
        <w:t xml:space="preserve"> may not have a </w:t>
      </w:r>
      <w:r w:rsidRPr="005215FB" w:rsidR="00174CE5">
        <w:rPr>
          <w:rFonts w:ascii="Times New Roman" w:hAnsi="Times New Roman" w:cs="Times New Roman"/>
          <w:sz w:val="24"/>
          <w:szCs w:val="24"/>
        </w:rPr>
        <w:t>harmless</w:t>
      </w:r>
      <w:r w:rsidRPr="005215FB">
        <w:rPr>
          <w:rFonts w:ascii="Times New Roman" w:hAnsi="Times New Roman" w:cs="Times New Roman"/>
          <w:sz w:val="24"/>
          <w:szCs w:val="24"/>
        </w:rPr>
        <w:t xml:space="preserve"> place to </w:t>
      </w:r>
      <w:r w:rsidRPr="005215FB" w:rsidR="00174CE5">
        <w:rPr>
          <w:rFonts w:ascii="Times New Roman" w:hAnsi="Times New Roman" w:cs="Times New Roman"/>
          <w:sz w:val="24"/>
          <w:szCs w:val="24"/>
        </w:rPr>
        <w:t>live</w:t>
      </w:r>
      <w:r w:rsidRPr="005215FB">
        <w:rPr>
          <w:rFonts w:ascii="Times New Roman" w:hAnsi="Times New Roman" w:cs="Times New Roman"/>
          <w:sz w:val="24"/>
          <w:szCs w:val="24"/>
        </w:rPr>
        <w:t xml:space="preserve">, </w:t>
      </w:r>
      <w:r w:rsidRPr="005215FB" w:rsidR="00174CE5">
        <w:rPr>
          <w:rFonts w:ascii="Times New Roman" w:hAnsi="Times New Roman" w:cs="Times New Roman"/>
          <w:sz w:val="24"/>
          <w:szCs w:val="24"/>
        </w:rPr>
        <w:t xml:space="preserve">such people </w:t>
      </w:r>
      <w:r w:rsidRPr="005215FB">
        <w:rPr>
          <w:rFonts w:ascii="Times New Roman" w:hAnsi="Times New Roman" w:cs="Times New Roman"/>
          <w:sz w:val="24"/>
          <w:szCs w:val="24"/>
        </w:rPr>
        <w:t>are at a</w:t>
      </w:r>
      <w:r w:rsidRPr="005215FB" w:rsidR="00174CE5">
        <w:rPr>
          <w:rFonts w:ascii="Times New Roman" w:hAnsi="Times New Roman" w:cs="Times New Roman"/>
          <w:sz w:val="24"/>
          <w:szCs w:val="24"/>
        </w:rPr>
        <w:t>mplified</w:t>
      </w:r>
      <w:r w:rsidRPr="005215FB">
        <w:rPr>
          <w:rFonts w:ascii="Times New Roman" w:hAnsi="Times New Roman" w:cs="Times New Roman"/>
          <w:sz w:val="24"/>
          <w:szCs w:val="24"/>
        </w:rPr>
        <w:t xml:space="preserve"> risk for </w:t>
      </w:r>
      <w:r w:rsidRPr="005215FB" w:rsidR="00174CE5">
        <w:rPr>
          <w:rFonts w:ascii="Times New Roman" w:hAnsi="Times New Roman" w:cs="Times New Roman"/>
          <w:sz w:val="24"/>
          <w:szCs w:val="24"/>
        </w:rPr>
        <w:t>hostile</w:t>
      </w:r>
      <w:r w:rsidRPr="005215FB">
        <w:rPr>
          <w:rFonts w:ascii="Times New Roman" w:hAnsi="Times New Roman" w:cs="Times New Roman"/>
          <w:sz w:val="24"/>
          <w:szCs w:val="24"/>
        </w:rPr>
        <w:t xml:space="preserve"> health-related </w:t>
      </w:r>
      <w:r w:rsidRPr="005215FB" w:rsidR="00174CE5">
        <w:rPr>
          <w:rFonts w:ascii="Times New Roman" w:hAnsi="Times New Roman" w:cs="Times New Roman"/>
          <w:sz w:val="24"/>
          <w:szCs w:val="24"/>
        </w:rPr>
        <w:t>consequences</w:t>
      </w:r>
      <w:r w:rsidRPr="005215FB">
        <w:rPr>
          <w:rFonts w:ascii="Times New Roman" w:hAnsi="Times New Roman" w:cs="Times New Roman"/>
          <w:sz w:val="24"/>
          <w:szCs w:val="24"/>
        </w:rPr>
        <w:t xml:space="preserve">. In 2017, the </w:t>
      </w:r>
      <w:r w:rsidRPr="005215FB" w:rsidR="00174CE5">
        <w:rPr>
          <w:rFonts w:ascii="Times New Roman" w:hAnsi="Times New Roman" w:cs="Times New Roman"/>
          <w:sz w:val="24"/>
          <w:szCs w:val="24"/>
        </w:rPr>
        <w:t xml:space="preserve">American </w:t>
      </w:r>
      <w:r w:rsidRPr="005215FB">
        <w:rPr>
          <w:rFonts w:ascii="Times New Roman" w:hAnsi="Times New Roman" w:cs="Times New Roman"/>
          <w:sz w:val="24"/>
          <w:szCs w:val="24"/>
        </w:rPr>
        <w:t xml:space="preserve">Department of Housing and Urban Development </w:t>
      </w:r>
      <w:r w:rsidRPr="005215FB" w:rsidR="00174CE5">
        <w:rPr>
          <w:rFonts w:ascii="Times New Roman" w:hAnsi="Times New Roman" w:cs="Times New Roman"/>
          <w:sz w:val="24"/>
          <w:szCs w:val="24"/>
        </w:rPr>
        <w:t>conveyed</w:t>
      </w:r>
      <w:r w:rsidRPr="005215FB">
        <w:rPr>
          <w:rFonts w:ascii="Times New Roman" w:hAnsi="Times New Roman" w:cs="Times New Roman"/>
          <w:sz w:val="24"/>
          <w:szCs w:val="24"/>
        </w:rPr>
        <w:t xml:space="preserve"> that a</w:t>
      </w:r>
      <w:r w:rsidRPr="005215FB" w:rsidR="00174CE5">
        <w:rPr>
          <w:rFonts w:ascii="Times New Roman" w:hAnsi="Times New Roman" w:cs="Times New Roman"/>
          <w:sz w:val="24"/>
          <w:szCs w:val="24"/>
        </w:rPr>
        <w:t>bout</w:t>
      </w:r>
      <w:r w:rsidRPr="005215FB">
        <w:rPr>
          <w:rFonts w:ascii="Times New Roman" w:hAnsi="Times New Roman" w:cs="Times New Roman"/>
          <w:sz w:val="24"/>
          <w:szCs w:val="24"/>
        </w:rPr>
        <w:t xml:space="preserve"> 554,000 </w:t>
      </w:r>
      <w:r w:rsidRPr="005215FB" w:rsidR="00174CE5">
        <w:rPr>
          <w:rFonts w:ascii="Times New Roman" w:hAnsi="Times New Roman" w:cs="Times New Roman"/>
          <w:sz w:val="24"/>
          <w:szCs w:val="24"/>
        </w:rPr>
        <w:t>individuals</w:t>
      </w:r>
      <w:r w:rsidRPr="005215FB">
        <w:rPr>
          <w:rFonts w:ascii="Times New Roman" w:hAnsi="Times New Roman" w:cs="Times New Roman"/>
          <w:sz w:val="24"/>
          <w:szCs w:val="24"/>
        </w:rPr>
        <w:t xml:space="preserve"> in the </w:t>
      </w:r>
      <w:r w:rsidRPr="005215FB" w:rsidR="00174CE5">
        <w:rPr>
          <w:rFonts w:ascii="Times New Roman" w:hAnsi="Times New Roman" w:cs="Times New Roman"/>
          <w:sz w:val="24"/>
          <w:szCs w:val="24"/>
        </w:rPr>
        <w:t>republic</w:t>
      </w:r>
      <w:r w:rsidRPr="005215FB">
        <w:rPr>
          <w:rFonts w:ascii="Times New Roman" w:hAnsi="Times New Roman" w:cs="Times New Roman"/>
          <w:sz w:val="24"/>
          <w:szCs w:val="24"/>
        </w:rPr>
        <w:t xml:space="preserve"> were </w:t>
      </w:r>
      <w:r w:rsidRPr="005215FB" w:rsidR="00174CE5">
        <w:rPr>
          <w:rFonts w:ascii="Times New Roman" w:hAnsi="Times New Roman" w:cs="Times New Roman"/>
          <w:sz w:val="24"/>
          <w:szCs w:val="24"/>
        </w:rPr>
        <w:t>displaced</w:t>
      </w:r>
      <w:r w:rsidRPr="005215FB">
        <w:rPr>
          <w:rFonts w:ascii="Times New Roman" w:hAnsi="Times New Roman" w:cs="Times New Roman"/>
          <w:sz w:val="24"/>
          <w:szCs w:val="24"/>
        </w:rPr>
        <w:t xml:space="preserve"> on </w:t>
      </w:r>
      <w:r w:rsidRPr="005215FB" w:rsidR="00174CE5">
        <w:rPr>
          <w:rFonts w:ascii="Times New Roman" w:hAnsi="Times New Roman" w:cs="Times New Roman"/>
          <w:sz w:val="24"/>
          <w:szCs w:val="24"/>
        </w:rPr>
        <w:t xml:space="preserve">one </w:t>
      </w:r>
      <w:r w:rsidRPr="005215FB">
        <w:rPr>
          <w:rFonts w:ascii="Times New Roman" w:hAnsi="Times New Roman" w:cs="Times New Roman"/>
          <w:sz w:val="24"/>
          <w:szCs w:val="24"/>
        </w:rPr>
        <w:t xml:space="preserve">night. These </w:t>
      </w:r>
      <w:r w:rsidRPr="005215FB" w:rsidR="00174CE5">
        <w:rPr>
          <w:rFonts w:ascii="Times New Roman" w:hAnsi="Times New Roman" w:cs="Times New Roman"/>
          <w:sz w:val="24"/>
          <w:szCs w:val="24"/>
        </w:rPr>
        <w:t>persons</w:t>
      </w:r>
      <w:r w:rsidRPr="005215FB">
        <w:rPr>
          <w:rFonts w:ascii="Times New Roman" w:hAnsi="Times New Roman" w:cs="Times New Roman"/>
          <w:sz w:val="24"/>
          <w:szCs w:val="24"/>
        </w:rPr>
        <w:t xml:space="preserve"> are less </w:t>
      </w:r>
      <w:r w:rsidRPr="005215FB" w:rsidR="00174CE5">
        <w:rPr>
          <w:rFonts w:ascii="Times New Roman" w:hAnsi="Times New Roman" w:cs="Times New Roman"/>
          <w:sz w:val="24"/>
          <w:szCs w:val="24"/>
        </w:rPr>
        <w:t>expected</w:t>
      </w:r>
      <w:r w:rsidRPr="005215FB">
        <w:rPr>
          <w:rFonts w:ascii="Times New Roman" w:hAnsi="Times New Roman" w:cs="Times New Roman"/>
          <w:sz w:val="24"/>
          <w:szCs w:val="24"/>
        </w:rPr>
        <w:t xml:space="preserve"> to have a </w:t>
      </w:r>
      <w:r w:rsidRPr="005215FB" w:rsidR="00174CE5">
        <w:rPr>
          <w:rFonts w:ascii="Times New Roman" w:hAnsi="Times New Roman" w:cs="Times New Roman"/>
          <w:sz w:val="24"/>
          <w:szCs w:val="24"/>
        </w:rPr>
        <w:t>steady</w:t>
      </w:r>
      <w:r w:rsidRPr="005215FB">
        <w:rPr>
          <w:rFonts w:ascii="Times New Roman" w:hAnsi="Times New Roman" w:cs="Times New Roman"/>
          <w:sz w:val="24"/>
          <w:szCs w:val="24"/>
        </w:rPr>
        <w:t xml:space="preserve"> source of care and more </w:t>
      </w:r>
      <w:r w:rsidRPr="005215FB" w:rsidR="00174CE5">
        <w:rPr>
          <w:rFonts w:ascii="Times New Roman" w:hAnsi="Times New Roman" w:cs="Times New Roman"/>
          <w:sz w:val="24"/>
          <w:szCs w:val="24"/>
        </w:rPr>
        <w:t>like</w:t>
      </w:r>
      <w:r w:rsidRPr="005215FB">
        <w:rPr>
          <w:rFonts w:ascii="Times New Roman" w:hAnsi="Times New Roman" w:cs="Times New Roman"/>
          <w:sz w:val="24"/>
          <w:szCs w:val="24"/>
        </w:rPr>
        <w:t xml:space="preserve">ly to forgo care. </w:t>
      </w:r>
      <w:r w:rsidRPr="005215FB" w:rsidR="00174CE5">
        <w:rPr>
          <w:rFonts w:ascii="Times New Roman" w:hAnsi="Times New Roman" w:cs="Times New Roman"/>
          <w:sz w:val="24"/>
          <w:szCs w:val="24"/>
        </w:rPr>
        <w:t>Furthermore, i</w:t>
      </w:r>
      <w:r w:rsidRPr="005215FB">
        <w:rPr>
          <w:rFonts w:ascii="Times New Roman" w:hAnsi="Times New Roman" w:cs="Times New Roman"/>
          <w:sz w:val="24"/>
          <w:szCs w:val="24"/>
        </w:rPr>
        <w:t xml:space="preserve">t’s difficult to reach </w:t>
      </w:r>
      <w:r w:rsidRPr="005215FB" w:rsidR="00174CE5">
        <w:rPr>
          <w:rFonts w:ascii="Times New Roman" w:hAnsi="Times New Roman" w:cs="Times New Roman"/>
          <w:sz w:val="24"/>
          <w:szCs w:val="24"/>
        </w:rPr>
        <w:t>displaced</w:t>
      </w:r>
      <w:r w:rsidRPr="005215FB">
        <w:rPr>
          <w:rFonts w:ascii="Times New Roman" w:hAnsi="Times New Roman" w:cs="Times New Roman"/>
          <w:sz w:val="24"/>
          <w:szCs w:val="24"/>
        </w:rPr>
        <w:t xml:space="preserve"> </w:t>
      </w:r>
      <w:r w:rsidRPr="005215FB" w:rsidR="00174CE5">
        <w:rPr>
          <w:rFonts w:ascii="Times New Roman" w:hAnsi="Times New Roman" w:cs="Times New Roman"/>
          <w:sz w:val="24"/>
          <w:szCs w:val="24"/>
        </w:rPr>
        <w:t>persons</w:t>
      </w:r>
      <w:r w:rsidRPr="005215FB">
        <w:rPr>
          <w:rFonts w:ascii="Times New Roman" w:hAnsi="Times New Roman" w:cs="Times New Roman"/>
          <w:sz w:val="24"/>
          <w:szCs w:val="24"/>
        </w:rPr>
        <w:t xml:space="preserve"> </w:t>
      </w:r>
      <w:r w:rsidRPr="005215FB" w:rsidR="00174CE5">
        <w:rPr>
          <w:rFonts w:ascii="Times New Roman" w:hAnsi="Times New Roman" w:cs="Times New Roman"/>
          <w:sz w:val="24"/>
          <w:szCs w:val="24"/>
        </w:rPr>
        <w:t>since</w:t>
      </w:r>
      <w:r w:rsidRPr="005215FB">
        <w:rPr>
          <w:rFonts w:ascii="Times New Roman" w:hAnsi="Times New Roman" w:cs="Times New Roman"/>
          <w:sz w:val="24"/>
          <w:szCs w:val="24"/>
        </w:rPr>
        <w:t xml:space="preserve"> they can </w:t>
      </w:r>
      <w:r w:rsidRPr="005215FB" w:rsidR="00174CE5">
        <w:rPr>
          <w:rFonts w:ascii="Times New Roman" w:hAnsi="Times New Roman" w:cs="Times New Roman"/>
          <w:sz w:val="24"/>
          <w:szCs w:val="24"/>
        </w:rPr>
        <w:t>frequently</w:t>
      </w:r>
      <w:r w:rsidRPr="005215FB">
        <w:rPr>
          <w:rFonts w:ascii="Times New Roman" w:hAnsi="Times New Roman" w:cs="Times New Roman"/>
          <w:sz w:val="24"/>
          <w:szCs w:val="24"/>
        </w:rPr>
        <w:t xml:space="preserve"> feel </w:t>
      </w:r>
      <w:r w:rsidRPr="005215FB" w:rsidR="00174CE5">
        <w:rPr>
          <w:rFonts w:ascii="Times New Roman" w:hAnsi="Times New Roman" w:cs="Times New Roman"/>
          <w:sz w:val="24"/>
          <w:szCs w:val="24"/>
        </w:rPr>
        <w:t>branded</w:t>
      </w:r>
      <w:r w:rsidRPr="005215FB" w:rsidR="005215FB">
        <w:rPr>
          <w:rFonts w:ascii="Times New Roman" w:hAnsi="Times New Roman" w:cs="Times New Roman"/>
          <w:sz w:val="24"/>
          <w:szCs w:val="24"/>
        </w:rPr>
        <w:t xml:space="preserve"> </w:t>
      </w:r>
      <w:r w:rsidRPr="005215FB" w:rsidR="005215FB">
        <w:rPr>
          <w:rFonts w:ascii="Times New Roman" w:hAnsi="Times New Roman" w:cs="Times New Roman"/>
          <w:sz w:val="24"/>
          <w:szCs w:val="24"/>
        </w:rPr>
        <w:t>(Hamada,</w:t>
      </w:r>
      <w:r w:rsidRPr="005215FB" w:rsidR="005215FB">
        <w:rPr>
          <w:rFonts w:ascii="Times New Roman" w:hAnsi="Times New Roman" w:cs="Times New Roman"/>
          <w:sz w:val="24"/>
          <w:szCs w:val="24"/>
        </w:rPr>
        <w:t xml:space="preserve"> </w:t>
      </w:r>
      <w:r w:rsidRPr="005215FB" w:rsidR="005215FB">
        <w:rPr>
          <w:rFonts w:ascii="Times New Roman" w:hAnsi="Times New Roman" w:cs="Times New Roman"/>
          <w:sz w:val="24"/>
          <w:szCs w:val="24"/>
        </w:rPr>
        <w:t>2020).</w:t>
      </w:r>
    </w:p>
    <w:p w:rsidR="00174CE5" w:rsidRPr="005215FB" w:rsidP="005215FB" w14:paraId="39E5F25B" w14:textId="193AC976">
      <w:pPr>
        <w:spacing w:line="480" w:lineRule="auto"/>
        <w:ind w:firstLine="720"/>
        <w:jc w:val="center"/>
        <w:rPr>
          <w:rFonts w:ascii="Times New Roman" w:hAnsi="Times New Roman" w:cs="Times New Roman"/>
          <w:b/>
          <w:bCs/>
          <w:sz w:val="24"/>
          <w:szCs w:val="24"/>
        </w:rPr>
      </w:pPr>
      <w:r w:rsidRPr="005215FB">
        <w:rPr>
          <w:rFonts w:ascii="Times New Roman" w:hAnsi="Times New Roman" w:cs="Times New Roman"/>
          <w:b/>
          <w:bCs/>
          <w:sz w:val="24"/>
          <w:szCs w:val="24"/>
        </w:rPr>
        <w:t>3. The very young and very old</w:t>
      </w:r>
    </w:p>
    <w:p w:rsidR="00174CE5" w:rsidRPr="005215FB" w:rsidP="005215FB" w14:paraId="74A59E87" w14:textId="371CC110">
      <w:pPr>
        <w:spacing w:line="480" w:lineRule="auto"/>
        <w:ind w:firstLine="720"/>
        <w:rPr>
          <w:rFonts w:ascii="Times New Roman" w:hAnsi="Times New Roman" w:cs="Times New Roman"/>
          <w:sz w:val="24"/>
          <w:szCs w:val="24"/>
        </w:rPr>
      </w:pPr>
      <w:r w:rsidRPr="005215FB">
        <w:rPr>
          <w:rFonts w:ascii="Times New Roman" w:hAnsi="Times New Roman" w:cs="Times New Roman"/>
          <w:sz w:val="24"/>
          <w:szCs w:val="24"/>
        </w:rPr>
        <w:t xml:space="preserve">The United States Public Health Association has intensively concentrated on how climate variation affects susceptible inhabitants like kids, who have developing tissues, low resistance, spend more time in the open air, and inhale more air and drink more water per body mass than grownups. In total, there has been a deficiency of passable pediatric studies and challenges of medical interferences with pediatric residents. Offspring respond </w:t>
      </w:r>
      <w:r w:rsidRPr="005215FB" w:rsidR="0071636B">
        <w:rPr>
          <w:rFonts w:ascii="Times New Roman" w:hAnsi="Times New Roman" w:cs="Times New Roman"/>
          <w:sz w:val="24"/>
          <w:szCs w:val="24"/>
        </w:rPr>
        <w:t>diversely</w:t>
      </w:r>
      <w:r w:rsidRPr="005215FB">
        <w:rPr>
          <w:rFonts w:ascii="Times New Roman" w:hAnsi="Times New Roman" w:cs="Times New Roman"/>
          <w:sz w:val="24"/>
          <w:szCs w:val="24"/>
        </w:rPr>
        <w:t xml:space="preserve"> to </w:t>
      </w:r>
      <w:r w:rsidRPr="005215FB" w:rsidR="0071636B">
        <w:rPr>
          <w:rFonts w:ascii="Times New Roman" w:hAnsi="Times New Roman" w:cs="Times New Roman"/>
          <w:sz w:val="24"/>
          <w:szCs w:val="24"/>
        </w:rPr>
        <w:t>drugs</w:t>
      </w:r>
      <w:r w:rsidRPr="005215FB">
        <w:rPr>
          <w:rFonts w:ascii="Times New Roman" w:hAnsi="Times New Roman" w:cs="Times New Roman"/>
          <w:sz w:val="24"/>
          <w:szCs w:val="24"/>
        </w:rPr>
        <w:t xml:space="preserve"> and interventions than </w:t>
      </w:r>
      <w:r w:rsidRPr="005215FB" w:rsidR="0071636B">
        <w:rPr>
          <w:rFonts w:ascii="Times New Roman" w:hAnsi="Times New Roman" w:cs="Times New Roman"/>
          <w:sz w:val="24"/>
          <w:szCs w:val="24"/>
        </w:rPr>
        <w:t>grownups</w:t>
      </w:r>
      <w:r w:rsidRPr="005215FB">
        <w:rPr>
          <w:rFonts w:ascii="Times New Roman" w:hAnsi="Times New Roman" w:cs="Times New Roman"/>
          <w:sz w:val="24"/>
          <w:szCs w:val="24"/>
        </w:rPr>
        <w:t xml:space="preserve"> and can</w:t>
      </w:r>
      <w:r w:rsidRPr="005215FB" w:rsidR="0071636B">
        <w:rPr>
          <w:rFonts w:ascii="Times New Roman" w:hAnsi="Times New Roman" w:cs="Times New Roman"/>
          <w:sz w:val="24"/>
          <w:szCs w:val="24"/>
        </w:rPr>
        <w:t>’</w:t>
      </w:r>
      <w:r w:rsidRPr="005215FB">
        <w:rPr>
          <w:rFonts w:ascii="Times New Roman" w:hAnsi="Times New Roman" w:cs="Times New Roman"/>
          <w:sz w:val="24"/>
          <w:szCs w:val="24"/>
        </w:rPr>
        <w:t xml:space="preserve">t just be </w:t>
      </w:r>
      <w:r w:rsidRPr="005215FB" w:rsidR="0071636B">
        <w:rPr>
          <w:rFonts w:ascii="Times New Roman" w:hAnsi="Times New Roman" w:cs="Times New Roman"/>
          <w:sz w:val="24"/>
          <w:szCs w:val="24"/>
        </w:rPr>
        <w:t>observed</w:t>
      </w:r>
      <w:r w:rsidRPr="005215FB">
        <w:rPr>
          <w:rFonts w:ascii="Times New Roman" w:hAnsi="Times New Roman" w:cs="Times New Roman"/>
          <w:sz w:val="24"/>
          <w:szCs w:val="24"/>
        </w:rPr>
        <w:t xml:space="preserve"> as a </w:t>
      </w:r>
      <w:r w:rsidRPr="005215FB" w:rsidR="0071636B">
        <w:rPr>
          <w:rFonts w:ascii="Times New Roman" w:hAnsi="Times New Roman" w:cs="Times New Roman"/>
          <w:sz w:val="24"/>
          <w:szCs w:val="24"/>
        </w:rPr>
        <w:t>young adult in</w:t>
      </w:r>
      <w:r w:rsidRPr="005215FB">
        <w:rPr>
          <w:rFonts w:ascii="Times New Roman" w:hAnsi="Times New Roman" w:cs="Times New Roman"/>
          <w:sz w:val="24"/>
          <w:szCs w:val="24"/>
        </w:rPr>
        <w:t xml:space="preserve"> the </w:t>
      </w:r>
      <w:r w:rsidRPr="005215FB" w:rsidR="0071636B">
        <w:rPr>
          <w:rFonts w:ascii="Times New Roman" w:hAnsi="Times New Roman" w:cs="Times New Roman"/>
          <w:sz w:val="24"/>
          <w:szCs w:val="24"/>
        </w:rPr>
        <w:t>health care</w:t>
      </w:r>
      <w:r w:rsidRPr="005215FB">
        <w:rPr>
          <w:rFonts w:ascii="Times New Roman" w:hAnsi="Times New Roman" w:cs="Times New Roman"/>
          <w:sz w:val="24"/>
          <w:szCs w:val="24"/>
        </w:rPr>
        <w:t xml:space="preserve"> </w:t>
      </w:r>
      <w:r w:rsidRPr="005215FB" w:rsidR="0071636B">
        <w:rPr>
          <w:rFonts w:ascii="Times New Roman" w:hAnsi="Times New Roman" w:cs="Times New Roman"/>
          <w:sz w:val="24"/>
          <w:szCs w:val="24"/>
        </w:rPr>
        <w:t>background</w:t>
      </w:r>
      <w:r w:rsidRPr="005215FB">
        <w:rPr>
          <w:rFonts w:ascii="Times New Roman" w:hAnsi="Times New Roman" w:cs="Times New Roman"/>
          <w:sz w:val="24"/>
          <w:szCs w:val="24"/>
        </w:rPr>
        <w:t xml:space="preserve">. </w:t>
      </w:r>
      <w:r w:rsidRPr="005215FB" w:rsidR="0071636B">
        <w:rPr>
          <w:rFonts w:ascii="Times New Roman" w:hAnsi="Times New Roman" w:cs="Times New Roman"/>
          <w:sz w:val="24"/>
          <w:szCs w:val="24"/>
        </w:rPr>
        <w:t>Likewise</w:t>
      </w:r>
      <w:r w:rsidRPr="005215FB">
        <w:rPr>
          <w:rFonts w:ascii="Times New Roman" w:hAnsi="Times New Roman" w:cs="Times New Roman"/>
          <w:sz w:val="24"/>
          <w:szCs w:val="24"/>
        </w:rPr>
        <w:t xml:space="preserve">, </w:t>
      </w:r>
      <w:r w:rsidRPr="005215FB" w:rsidR="0071636B">
        <w:rPr>
          <w:rFonts w:ascii="Times New Roman" w:hAnsi="Times New Roman" w:cs="Times New Roman"/>
          <w:sz w:val="24"/>
          <w:szCs w:val="24"/>
        </w:rPr>
        <w:t>elder</w:t>
      </w:r>
      <w:r w:rsidRPr="005215FB">
        <w:rPr>
          <w:rFonts w:ascii="Times New Roman" w:hAnsi="Times New Roman" w:cs="Times New Roman"/>
          <w:sz w:val="24"/>
          <w:szCs w:val="24"/>
        </w:rPr>
        <w:t>ly adults are m</w:t>
      </w:r>
      <w:r w:rsidRPr="005215FB" w:rsidR="0071636B">
        <w:rPr>
          <w:rFonts w:ascii="Times New Roman" w:hAnsi="Times New Roman" w:cs="Times New Roman"/>
          <w:sz w:val="24"/>
          <w:szCs w:val="24"/>
        </w:rPr>
        <w:t xml:space="preserve">uch </w:t>
      </w:r>
      <w:r w:rsidRPr="005215FB">
        <w:rPr>
          <w:rFonts w:ascii="Times New Roman" w:hAnsi="Times New Roman" w:cs="Times New Roman"/>
          <w:sz w:val="24"/>
          <w:szCs w:val="24"/>
        </w:rPr>
        <w:t xml:space="preserve">vulnerable to health </w:t>
      </w:r>
      <w:r w:rsidRPr="005215FB" w:rsidR="0071636B">
        <w:rPr>
          <w:rFonts w:ascii="Times New Roman" w:hAnsi="Times New Roman" w:cs="Times New Roman"/>
          <w:sz w:val="24"/>
          <w:szCs w:val="24"/>
        </w:rPr>
        <w:t>matters</w:t>
      </w:r>
      <w:r w:rsidRPr="005215FB">
        <w:rPr>
          <w:rFonts w:ascii="Times New Roman" w:hAnsi="Times New Roman" w:cs="Times New Roman"/>
          <w:sz w:val="24"/>
          <w:szCs w:val="24"/>
        </w:rPr>
        <w:t xml:space="preserve">; </w:t>
      </w:r>
      <w:r w:rsidRPr="005215FB" w:rsidR="0071636B">
        <w:rPr>
          <w:rFonts w:ascii="Times New Roman" w:hAnsi="Times New Roman" w:cs="Times New Roman"/>
          <w:sz w:val="24"/>
          <w:szCs w:val="24"/>
        </w:rPr>
        <w:t>subsequently</w:t>
      </w:r>
      <w:r w:rsidRPr="005215FB">
        <w:rPr>
          <w:rFonts w:ascii="Times New Roman" w:hAnsi="Times New Roman" w:cs="Times New Roman"/>
          <w:sz w:val="24"/>
          <w:szCs w:val="24"/>
        </w:rPr>
        <w:t xml:space="preserve">, they also have low </w:t>
      </w:r>
      <w:r w:rsidRPr="005215FB" w:rsidR="0071636B">
        <w:rPr>
          <w:rFonts w:ascii="Times New Roman" w:hAnsi="Times New Roman" w:cs="Times New Roman"/>
          <w:sz w:val="24"/>
          <w:szCs w:val="24"/>
        </w:rPr>
        <w:t>resistance</w:t>
      </w:r>
      <w:r w:rsidRPr="005215FB">
        <w:rPr>
          <w:rFonts w:ascii="Times New Roman" w:hAnsi="Times New Roman" w:cs="Times New Roman"/>
          <w:sz w:val="24"/>
          <w:szCs w:val="24"/>
        </w:rPr>
        <w:t xml:space="preserve"> and </w:t>
      </w:r>
      <w:r w:rsidRPr="005215FB" w:rsidR="008023AF">
        <w:rPr>
          <w:rFonts w:ascii="Times New Roman" w:hAnsi="Times New Roman" w:cs="Times New Roman"/>
          <w:sz w:val="24"/>
          <w:szCs w:val="24"/>
        </w:rPr>
        <w:t>regularly</w:t>
      </w:r>
      <w:r w:rsidRPr="005215FB">
        <w:rPr>
          <w:rFonts w:ascii="Times New Roman" w:hAnsi="Times New Roman" w:cs="Times New Roman"/>
          <w:sz w:val="24"/>
          <w:szCs w:val="24"/>
        </w:rPr>
        <w:t xml:space="preserve"> numerous medical </w:t>
      </w:r>
      <w:r w:rsidRPr="005215FB" w:rsidR="008023AF">
        <w:rPr>
          <w:rFonts w:ascii="Times New Roman" w:hAnsi="Times New Roman" w:cs="Times New Roman"/>
          <w:sz w:val="24"/>
          <w:szCs w:val="24"/>
        </w:rPr>
        <w:t>situations</w:t>
      </w:r>
      <w:r w:rsidRPr="005215FB">
        <w:rPr>
          <w:rFonts w:ascii="Times New Roman" w:hAnsi="Times New Roman" w:cs="Times New Roman"/>
          <w:sz w:val="24"/>
          <w:szCs w:val="24"/>
        </w:rPr>
        <w:t xml:space="preserve">. A RAND study </w:t>
      </w:r>
      <w:r w:rsidRPr="005215FB" w:rsidR="008023AF">
        <w:rPr>
          <w:rFonts w:ascii="Times New Roman" w:hAnsi="Times New Roman" w:cs="Times New Roman"/>
          <w:sz w:val="24"/>
          <w:szCs w:val="24"/>
        </w:rPr>
        <w:t>create</w:t>
      </w:r>
      <w:r w:rsidRPr="005215FB">
        <w:rPr>
          <w:rFonts w:ascii="Times New Roman" w:hAnsi="Times New Roman" w:cs="Times New Roman"/>
          <w:sz w:val="24"/>
          <w:szCs w:val="24"/>
        </w:rPr>
        <w:t xml:space="preserve">s that </w:t>
      </w:r>
      <w:r w:rsidRPr="005215FB" w:rsidR="008023AF">
        <w:rPr>
          <w:rFonts w:ascii="Times New Roman" w:hAnsi="Times New Roman" w:cs="Times New Roman"/>
          <w:sz w:val="24"/>
          <w:szCs w:val="24"/>
        </w:rPr>
        <w:t>aging</w:t>
      </w:r>
      <w:r w:rsidRPr="005215FB">
        <w:rPr>
          <w:rFonts w:ascii="Times New Roman" w:hAnsi="Times New Roman" w:cs="Times New Roman"/>
          <w:sz w:val="24"/>
          <w:szCs w:val="24"/>
        </w:rPr>
        <w:t xml:space="preserve"> </w:t>
      </w:r>
      <w:r w:rsidRPr="005215FB" w:rsidR="0071636B">
        <w:rPr>
          <w:rFonts w:ascii="Times New Roman" w:hAnsi="Times New Roman" w:cs="Times New Roman"/>
          <w:sz w:val="24"/>
          <w:szCs w:val="24"/>
        </w:rPr>
        <w:t>doesn’t</w:t>
      </w:r>
      <w:r w:rsidRPr="005215FB">
        <w:rPr>
          <w:rFonts w:ascii="Times New Roman" w:hAnsi="Times New Roman" w:cs="Times New Roman"/>
          <w:sz w:val="24"/>
          <w:szCs w:val="24"/>
        </w:rPr>
        <w:t xml:space="preserve"> </w:t>
      </w:r>
      <w:r w:rsidRPr="005215FB" w:rsidR="00F24AFF">
        <w:rPr>
          <w:rFonts w:ascii="Times New Roman" w:hAnsi="Times New Roman" w:cs="Times New Roman"/>
          <w:sz w:val="24"/>
          <w:szCs w:val="24"/>
        </w:rPr>
        <w:t>continuously</w:t>
      </w:r>
      <w:r w:rsidRPr="005215FB">
        <w:rPr>
          <w:rFonts w:ascii="Times New Roman" w:hAnsi="Times New Roman" w:cs="Times New Roman"/>
          <w:sz w:val="24"/>
          <w:szCs w:val="24"/>
        </w:rPr>
        <w:t xml:space="preserve"> </w:t>
      </w:r>
      <w:r w:rsidRPr="005215FB" w:rsidR="00F24AFF">
        <w:rPr>
          <w:rFonts w:ascii="Times New Roman" w:hAnsi="Times New Roman" w:cs="Times New Roman"/>
          <w:sz w:val="24"/>
          <w:szCs w:val="24"/>
        </w:rPr>
        <w:t>obtain</w:t>
      </w:r>
      <w:r w:rsidRPr="005215FB">
        <w:rPr>
          <w:rFonts w:ascii="Times New Roman" w:hAnsi="Times New Roman" w:cs="Times New Roman"/>
          <w:sz w:val="24"/>
          <w:szCs w:val="24"/>
        </w:rPr>
        <w:t xml:space="preserve"> the care </w:t>
      </w:r>
      <w:r w:rsidRPr="005215FB" w:rsidR="00F24AFF">
        <w:rPr>
          <w:rFonts w:ascii="Times New Roman" w:hAnsi="Times New Roman" w:cs="Times New Roman"/>
          <w:sz w:val="24"/>
          <w:szCs w:val="24"/>
        </w:rPr>
        <w:t>suggested</w:t>
      </w:r>
      <w:r w:rsidRPr="005215FB">
        <w:rPr>
          <w:rFonts w:ascii="Times New Roman" w:hAnsi="Times New Roman" w:cs="Times New Roman"/>
          <w:sz w:val="24"/>
          <w:szCs w:val="24"/>
        </w:rPr>
        <w:t xml:space="preserve"> for them</w:t>
      </w:r>
      <w:r w:rsidRPr="005215FB" w:rsidR="00F24AFF">
        <w:rPr>
          <w:rFonts w:ascii="Times New Roman" w:hAnsi="Times New Roman" w:cs="Times New Roman"/>
          <w:sz w:val="24"/>
          <w:szCs w:val="24"/>
        </w:rPr>
        <w:t xml:space="preserve"> like</w:t>
      </w:r>
      <w:r w:rsidRPr="005215FB">
        <w:rPr>
          <w:rFonts w:ascii="Times New Roman" w:hAnsi="Times New Roman" w:cs="Times New Roman"/>
          <w:sz w:val="24"/>
          <w:szCs w:val="24"/>
        </w:rPr>
        <w:t xml:space="preserve"> </w:t>
      </w:r>
      <w:r w:rsidRPr="005215FB" w:rsidR="00F24AFF">
        <w:rPr>
          <w:rFonts w:ascii="Times New Roman" w:hAnsi="Times New Roman" w:cs="Times New Roman"/>
          <w:sz w:val="24"/>
          <w:szCs w:val="24"/>
        </w:rPr>
        <w:t>precautionary</w:t>
      </w:r>
      <w:r w:rsidRPr="005215FB">
        <w:rPr>
          <w:rFonts w:ascii="Times New Roman" w:hAnsi="Times New Roman" w:cs="Times New Roman"/>
          <w:sz w:val="24"/>
          <w:szCs w:val="24"/>
        </w:rPr>
        <w:t xml:space="preserve"> care.</w:t>
      </w:r>
    </w:p>
    <w:p w:rsidR="00F24AFF" w:rsidRPr="005215FB" w:rsidP="005215FB" w14:paraId="4BA0B372" w14:textId="77777777">
      <w:pPr>
        <w:spacing w:line="480" w:lineRule="auto"/>
        <w:ind w:firstLine="720"/>
        <w:jc w:val="center"/>
        <w:rPr>
          <w:rFonts w:ascii="Times New Roman" w:hAnsi="Times New Roman" w:cs="Times New Roman"/>
          <w:b/>
          <w:bCs/>
          <w:sz w:val="24"/>
          <w:szCs w:val="24"/>
        </w:rPr>
      </w:pPr>
      <w:r w:rsidRPr="005215FB">
        <w:rPr>
          <w:rFonts w:ascii="Times New Roman" w:hAnsi="Times New Roman" w:cs="Times New Roman"/>
          <w:b/>
          <w:bCs/>
          <w:sz w:val="24"/>
          <w:szCs w:val="24"/>
        </w:rPr>
        <w:t>4. LGBTQ+ population</w:t>
      </w:r>
    </w:p>
    <w:p w:rsidR="00F24AFF" w:rsidRPr="005215FB" w:rsidP="005215FB" w14:paraId="65276664" w14:textId="701A9B62">
      <w:pPr>
        <w:spacing w:line="480" w:lineRule="auto"/>
        <w:ind w:firstLine="720"/>
        <w:rPr>
          <w:rFonts w:ascii="Times New Roman" w:hAnsi="Times New Roman" w:cs="Times New Roman"/>
          <w:sz w:val="24"/>
          <w:szCs w:val="24"/>
        </w:rPr>
      </w:pPr>
      <w:r w:rsidRPr="005215FB">
        <w:rPr>
          <w:rFonts w:ascii="Times New Roman" w:hAnsi="Times New Roman" w:cs="Times New Roman"/>
          <w:sz w:val="24"/>
          <w:szCs w:val="24"/>
        </w:rPr>
        <w:t xml:space="preserve">Approximately 1 in 3 adherents of the LGBTQ community has evaded looking for medical care since they have confronted or fear experiencing discrimination. In the LGBTQ public, there are correspondingly important racial variances. For example, black transgender </w:t>
      </w:r>
      <w:r w:rsidRPr="005215FB">
        <w:rPr>
          <w:rFonts w:ascii="Times New Roman" w:hAnsi="Times New Roman" w:cs="Times New Roman"/>
          <w:sz w:val="24"/>
          <w:szCs w:val="24"/>
        </w:rPr>
        <w:t xml:space="preserve">females are excessively loaded with HIV/AIDS. Healthy Individuals 2020 described that discrimination in contradiction of LGBTQ individuals is related to advanced rates of psychiatric illnesses, substance misuse, and suicide. Nearly of the social causes that touch the health of the LGBTQ public comprise discrimination in admission to safe cover and a lack of healthcare earners who are conversant and socially knowledgeable in LGBTQ health. A current education has </w:t>
      </w:r>
      <w:r w:rsidRPr="005215FB" w:rsidR="00F75A2D">
        <w:rPr>
          <w:rFonts w:ascii="Times New Roman" w:hAnsi="Times New Roman" w:cs="Times New Roman"/>
          <w:sz w:val="24"/>
          <w:szCs w:val="24"/>
        </w:rPr>
        <w:t>initiated</w:t>
      </w:r>
      <w:r w:rsidRPr="005215FB">
        <w:rPr>
          <w:rFonts w:ascii="Times New Roman" w:hAnsi="Times New Roman" w:cs="Times New Roman"/>
          <w:sz w:val="24"/>
          <w:szCs w:val="24"/>
        </w:rPr>
        <w:t xml:space="preserve"> that individuals who were offered as transgender or gender uncharacteristic previously their 19th birthday </w:t>
      </w:r>
      <w:r w:rsidRPr="005215FB" w:rsidR="00F75A2D">
        <w:rPr>
          <w:rFonts w:ascii="Times New Roman" w:hAnsi="Times New Roman" w:cs="Times New Roman"/>
          <w:sz w:val="24"/>
          <w:szCs w:val="24"/>
        </w:rPr>
        <w:t>has</w:t>
      </w:r>
      <w:r w:rsidRPr="005215FB">
        <w:rPr>
          <w:rFonts w:ascii="Times New Roman" w:hAnsi="Times New Roman" w:cs="Times New Roman"/>
          <w:sz w:val="24"/>
          <w:szCs w:val="24"/>
        </w:rPr>
        <w:t xml:space="preserve"> a</w:t>
      </w:r>
      <w:r w:rsidRPr="005215FB" w:rsidR="00190293">
        <w:rPr>
          <w:rFonts w:ascii="Times New Roman" w:hAnsi="Times New Roman" w:cs="Times New Roman"/>
          <w:sz w:val="24"/>
          <w:szCs w:val="24"/>
        </w:rPr>
        <w:t>n</w:t>
      </w:r>
      <w:r w:rsidRPr="005215FB">
        <w:rPr>
          <w:rFonts w:ascii="Times New Roman" w:hAnsi="Times New Roman" w:cs="Times New Roman"/>
          <w:sz w:val="24"/>
          <w:szCs w:val="24"/>
        </w:rPr>
        <w:t xml:space="preserve"> advanced occurrence of mental health circumstances, including nervousness, depression, and courtesy deficit illnesses likened with cisgender complements.</w:t>
      </w:r>
    </w:p>
    <w:p w:rsidR="00174CE5" w:rsidRPr="005215FB" w:rsidP="005215FB" w14:paraId="7EB681D1" w14:textId="2F3BB4B7">
      <w:pPr>
        <w:spacing w:line="480" w:lineRule="auto"/>
        <w:jc w:val="center"/>
        <w:rPr>
          <w:rFonts w:ascii="Times New Roman" w:hAnsi="Times New Roman" w:cs="Times New Roman"/>
          <w:b/>
          <w:bCs/>
          <w:sz w:val="24"/>
          <w:szCs w:val="24"/>
        </w:rPr>
      </w:pPr>
      <w:r w:rsidRPr="005215FB">
        <w:rPr>
          <w:rFonts w:ascii="Times New Roman" w:hAnsi="Times New Roman" w:cs="Times New Roman"/>
          <w:b/>
          <w:bCs/>
          <w:sz w:val="24"/>
          <w:szCs w:val="24"/>
        </w:rPr>
        <w:t>Legal, ethical, and health policy implications</w:t>
      </w:r>
    </w:p>
    <w:p w:rsidR="00CF18D5" w:rsidRPr="005215FB" w:rsidP="005215FB" w14:paraId="15F48DC2" w14:textId="2B420FFA">
      <w:pPr>
        <w:spacing w:line="480" w:lineRule="auto"/>
        <w:ind w:firstLine="720"/>
        <w:rPr>
          <w:rFonts w:ascii="Times New Roman" w:hAnsi="Times New Roman" w:cs="Times New Roman"/>
          <w:sz w:val="24"/>
          <w:szCs w:val="24"/>
        </w:rPr>
      </w:pPr>
      <w:r w:rsidRPr="005215FB">
        <w:rPr>
          <w:rFonts w:ascii="Times New Roman" w:hAnsi="Times New Roman" w:cs="Times New Roman"/>
          <w:sz w:val="24"/>
          <w:szCs w:val="24"/>
        </w:rPr>
        <w:t xml:space="preserve">From </w:t>
      </w:r>
      <w:r w:rsidRPr="005215FB">
        <w:rPr>
          <w:rFonts w:ascii="Times New Roman" w:hAnsi="Times New Roman" w:cs="Times New Roman"/>
          <w:sz w:val="24"/>
          <w:szCs w:val="24"/>
        </w:rPr>
        <w:t>(Grobaty et al. 2020</w:t>
      </w:r>
      <w:r w:rsidRPr="005215FB">
        <w:rPr>
          <w:rFonts w:ascii="Times New Roman" w:hAnsi="Times New Roman" w:cs="Times New Roman"/>
          <w:sz w:val="24"/>
          <w:szCs w:val="24"/>
        </w:rPr>
        <w:t>), Fresh</w:t>
      </w:r>
      <w:r w:rsidRPr="005215FB" w:rsidR="00190293">
        <w:rPr>
          <w:rFonts w:ascii="Times New Roman" w:hAnsi="Times New Roman" w:cs="Times New Roman"/>
          <w:sz w:val="24"/>
          <w:szCs w:val="24"/>
        </w:rPr>
        <w:t xml:space="preserve"> policy variations and present priorities might lead to coverage deteriorations moving onward. Outside exposure, there are a collection of other trials to addressing inequalities, including the incomplete capacity to discourse social factors of health, drops in funding for deterrence and community health care and health personnel initiatives, and continuing gaps in information to measure and comprehend disparities. In spite of overall development in population health over time, </w:t>
      </w:r>
      <w:r w:rsidRPr="005215FB" w:rsidR="00DC0567">
        <w:rPr>
          <w:rFonts w:ascii="Times New Roman" w:hAnsi="Times New Roman" w:cs="Times New Roman"/>
          <w:sz w:val="24"/>
          <w:szCs w:val="24"/>
        </w:rPr>
        <w:t>numerous</w:t>
      </w:r>
      <w:r w:rsidRPr="005215FB" w:rsidR="00190293">
        <w:rPr>
          <w:rFonts w:ascii="Times New Roman" w:hAnsi="Times New Roman" w:cs="Times New Roman"/>
          <w:sz w:val="24"/>
          <w:szCs w:val="24"/>
        </w:rPr>
        <w:t xml:space="preserve"> disparities have </w:t>
      </w:r>
      <w:r w:rsidRPr="005215FB" w:rsidR="00DC0567">
        <w:rPr>
          <w:rFonts w:ascii="Times New Roman" w:hAnsi="Times New Roman" w:cs="Times New Roman"/>
          <w:sz w:val="24"/>
          <w:szCs w:val="24"/>
        </w:rPr>
        <w:t>continued</w:t>
      </w:r>
      <w:r w:rsidRPr="005215FB" w:rsidR="00190293">
        <w:rPr>
          <w:rFonts w:ascii="Times New Roman" w:hAnsi="Times New Roman" w:cs="Times New Roman"/>
          <w:sz w:val="24"/>
          <w:szCs w:val="24"/>
        </w:rPr>
        <w:t xml:space="preserve"> and, in some </w:t>
      </w:r>
      <w:r w:rsidRPr="005215FB" w:rsidR="00DC0567">
        <w:rPr>
          <w:rFonts w:ascii="Times New Roman" w:hAnsi="Times New Roman" w:cs="Times New Roman"/>
          <w:sz w:val="24"/>
          <w:szCs w:val="24"/>
        </w:rPr>
        <w:t>instance</w:t>
      </w:r>
      <w:r w:rsidRPr="005215FB" w:rsidR="00190293">
        <w:rPr>
          <w:rFonts w:ascii="Times New Roman" w:hAnsi="Times New Roman" w:cs="Times New Roman"/>
          <w:sz w:val="24"/>
          <w:szCs w:val="24"/>
        </w:rPr>
        <w:t xml:space="preserve">s, </w:t>
      </w:r>
      <w:r w:rsidRPr="005215FB" w:rsidR="00DC0567">
        <w:rPr>
          <w:rFonts w:ascii="Times New Roman" w:hAnsi="Times New Roman" w:cs="Times New Roman"/>
          <w:sz w:val="24"/>
          <w:szCs w:val="24"/>
        </w:rPr>
        <w:t>broadened as Persons</w:t>
      </w:r>
      <w:r w:rsidRPr="005215FB" w:rsidR="00190293">
        <w:rPr>
          <w:rFonts w:ascii="Times New Roman" w:hAnsi="Times New Roman" w:cs="Times New Roman"/>
          <w:sz w:val="24"/>
          <w:szCs w:val="24"/>
        </w:rPr>
        <w:t xml:space="preserve"> of color and low-</w:t>
      </w:r>
      <w:r w:rsidRPr="005215FB" w:rsidR="00DC0567">
        <w:rPr>
          <w:rFonts w:ascii="Times New Roman" w:hAnsi="Times New Roman" w:cs="Times New Roman"/>
          <w:sz w:val="24"/>
          <w:szCs w:val="24"/>
        </w:rPr>
        <w:t>revenue</w:t>
      </w:r>
      <w:r w:rsidRPr="005215FB" w:rsidR="00190293">
        <w:rPr>
          <w:rFonts w:ascii="Times New Roman" w:hAnsi="Times New Roman" w:cs="Times New Roman"/>
          <w:sz w:val="24"/>
          <w:szCs w:val="24"/>
        </w:rPr>
        <w:t xml:space="preserve"> </w:t>
      </w:r>
      <w:r w:rsidRPr="005215FB" w:rsidR="00DC0567">
        <w:rPr>
          <w:rFonts w:ascii="Times New Roman" w:hAnsi="Times New Roman" w:cs="Times New Roman"/>
          <w:sz w:val="24"/>
          <w:szCs w:val="24"/>
        </w:rPr>
        <w:t>personalities</w:t>
      </w:r>
      <w:r w:rsidRPr="005215FB" w:rsidR="00190293">
        <w:rPr>
          <w:rFonts w:ascii="Times New Roman" w:hAnsi="Times New Roman" w:cs="Times New Roman"/>
          <w:sz w:val="24"/>
          <w:szCs w:val="24"/>
        </w:rPr>
        <w:t xml:space="preserve"> </w:t>
      </w:r>
      <w:r w:rsidRPr="005215FB" w:rsidR="00DC0567">
        <w:rPr>
          <w:rFonts w:ascii="Times New Roman" w:hAnsi="Times New Roman" w:cs="Times New Roman"/>
          <w:sz w:val="24"/>
          <w:szCs w:val="24"/>
        </w:rPr>
        <w:t>factually</w:t>
      </w:r>
      <w:r w:rsidRPr="005215FB" w:rsidR="00190293">
        <w:rPr>
          <w:rFonts w:ascii="Times New Roman" w:hAnsi="Times New Roman" w:cs="Times New Roman"/>
          <w:sz w:val="24"/>
          <w:szCs w:val="24"/>
        </w:rPr>
        <w:t xml:space="preserve"> have </w:t>
      </w:r>
      <w:r w:rsidRPr="005215FB" w:rsidR="00DC0567">
        <w:rPr>
          <w:rFonts w:ascii="Times New Roman" w:hAnsi="Times New Roman" w:cs="Times New Roman"/>
          <w:sz w:val="24"/>
          <w:szCs w:val="24"/>
        </w:rPr>
        <w:t>confronted</w:t>
      </w:r>
      <w:r w:rsidRPr="005215FB" w:rsidR="00190293">
        <w:rPr>
          <w:rFonts w:ascii="Times New Roman" w:hAnsi="Times New Roman" w:cs="Times New Roman"/>
          <w:sz w:val="24"/>
          <w:szCs w:val="24"/>
        </w:rPr>
        <w:t xml:space="preserve"> </w:t>
      </w:r>
      <w:r w:rsidRPr="005215FB" w:rsidR="00DC0567">
        <w:rPr>
          <w:rFonts w:ascii="Times New Roman" w:hAnsi="Times New Roman" w:cs="Times New Roman"/>
          <w:sz w:val="24"/>
          <w:szCs w:val="24"/>
        </w:rPr>
        <w:t>better</w:t>
      </w:r>
      <w:r w:rsidRPr="005215FB" w:rsidR="00190293">
        <w:rPr>
          <w:rFonts w:ascii="Times New Roman" w:hAnsi="Times New Roman" w:cs="Times New Roman"/>
          <w:sz w:val="24"/>
          <w:szCs w:val="24"/>
        </w:rPr>
        <w:t xml:space="preserve"> barriers to </w:t>
      </w:r>
      <w:r w:rsidRPr="005215FB" w:rsidR="00DC0567">
        <w:rPr>
          <w:rFonts w:ascii="Times New Roman" w:hAnsi="Times New Roman" w:cs="Times New Roman"/>
          <w:sz w:val="24"/>
          <w:szCs w:val="24"/>
        </w:rPr>
        <w:t>retrieving</w:t>
      </w:r>
      <w:r w:rsidRPr="005215FB" w:rsidR="00190293">
        <w:rPr>
          <w:rFonts w:ascii="Times New Roman" w:hAnsi="Times New Roman" w:cs="Times New Roman"/>
          <w:sz w:val="24"/>
          <w:szCs w:val="24"/>
        </w:rPr>
        <w:t xml:space="preserve"> care, </w:t>
      </w:r>
      <w:r w:rsidRPr="005215FB" w:rsidR="00DC0567">
        <w:rPr>
          <w:rFonts w:ascii="Times New Roman" w:hAnsi="Times New Roman" w:cs="Times New Roman"/>
          <w:sz w:val="24"/>
          <w:szCs w:val="24"/>
        </w:rPr>
        <w:t>with</w:t>
      </w:r>
      <w:r w:rsidRPr="005215FB" w:rsidR="00190293">
        <w:rPr>
          <w:rFonts w:ascii="Times New Roman" w:hAnsi="Times New Roman" w:cs="Times New Roman"/>
          <w:sz w:val="24"/>
          <w:szCs w:val="24"/>
        </w:rPr>
        <w:t xml:space="preserve"> a</w:t>
      </w:r>
      <w:r w:rsidRPr="005215FB" w:rsidR="002A6A26">
        <w:rPr>
          <w:rFonts w:ascii="Times New Roman" w:hAnsi="Times New Roman" w:cs="Times New Roman"/>
          <w:sz w:val="24"/>
          <w:szCs w:val="24"/>
        </w:rPr>
        <w:t xml:space="preserve">n </w:t>
      </w:r>
      <w:r w:rsidRPr="005215FB">
        <w:rPr>
          <w:rFonts w:ascii="Times New Roman" w:hAnsi="Times New Roman" w:cs="Times New Roman"/>
          <w:sz w:val="24"/>
          <w:szCs w:val="24"/>
        </w:rPr>
        <w:t>advanced</w:t>
      </w:r>
      <w:r w:rsidRPr="005215FB" w:rsidR="00190293">
        <w:rPr>
          <w:rFonts w:ascii="Times New Roman" w:hAnsi="Times New Roman" w:cs="Times New Roman"/>
          <w:sz w:val="24"/>
          <w:szCs w:val="24"/>
        </w:rPr>
        <w:t xml:space="preserve"> uninsured rate, </w:t>
      </w:r>
      <w:r w:rsidRPr="005215FB">
        <w:rPr>
          <w:rFonts w:ascii="Times New Roman" w:hAnsi="Times New Roman" w:cs="Times New Roman"/>
          <w:sz w:val="24"/>
          <w:szCs w:val="24"/>
        </w:rPr>
        <w:t>equated</w:t>
      </w:r>
      <w:r w:rsidRPr="005215FB" w:rsidR="00190293">
        <w:rPr>
          <w:rFonts w:ascii="Times New Roman" w:hAnsi="Times New Roman" w:cs="Times New Roman"/>
          <w:sz w:val="24"/>
          <w:szCs w:val="24"/>
        </w:rPr>
        <w:t xml:space="preserve"> to Whites and those </w:t>
      </w:r>
      <w:r w:rsidRPr="005215FB">
        <w:rPr>
          <w:rFonts w:ascii="Times New Roman" w:hAnsi="Times New Roman" w:cs="Times New Roman"/>
          <w:sz w:val="24"/>
          <w:szCs w:val="24"/>
        </w:rPr>
        <w:t>with larger</w:t>
      </w:r>
      <w:r w:rsidRPr="005215FB" w:rsidR="00190293">
        <w:rPr>
          <w:rFonts w:ascii="Times New Roman" w:hAnsi="Times New Roman" w:cs="Times New Roman"/>
          <w:sz w:val="24"/>
          <w:szCs w:val="24"/>
        </w:rPr>
        <w:t xml:space="preserve"> incomes.</w:t>
      </w:r>
      <w:r w:rsidRPr="005215FB" w:rsidR="002A6A26">
        <w:rPr>
          <w:rFonts w:ascii="Times New Roman" w:hAnsi="Times New Roman" w:cs="Times New Roman"/>
          <w:sz w:val="24"/>
          <w:szCs w:val="24"/>
        </w:rPr>
        <w:t xml:space="preserve"> </w:t>
      </w:r>
      <w:r w:rsidRPr="005215FB">
        <w:rPr>
          <w:rFonts w:ascii="Times New Roman" w:hAnsi="Times New Roman" w:cs="Times New Roman"/>
          <w:sz w:val="24"/>
          <w:szCs w:val="24"/>
        </w:rPr>
        <w:t xml:space="preserve">The ACA formed new cover </w:t>
      </w:r>
      <w:r w:rsidRPr="005215FB" w:rsidR="002A6A26">
        <w:rPr>
          <w:rFonts w:ascii="Times New Roman" w:hAnsi="Times New Roman" w:cs="Times New Roman"/>
          <w:sz w:val="24"/>
          <w:szCs w:val="24"/>
        </w:rPr>
        <w:t>choices</w:t>
      </w:r>
      <w:r w:rsidRPr="005215FB">
        <w:rPr>
          <w:rFonts w:ascii="Times New Roman" w:hAnsi="Times New Roman" w:cs="Times New Roman"/>
          <w:sz w:val="24"/>
          <w:szCs w:val="24"/>
        </w:rPr>
        <w:t xml:space="preserve">, </w:t>
      </w:r>
      <w:r w:rsidRPr="005215FB" w:rsidR="002A6A26">
        <w:rPr>
          <w:rFonts w:ascii="Times New Roman" w:hAnsi="Times New Roman" w:cs="Times New Roman"/>
          <w:sz w:val="24"/>
          <w:szCs w:val="24"/>
        </w:rPr>
        <w:t>counting</w:t>
      </w:r>
      <w:r w:rsidRPr="005215FB">
        <w:rPr>
          <w:rFonts w:ascii="Times New Roman" w:hAnsi="Times New Roman" w:cs="Times New Roman"/>
          <w:sz w:val="24"/>
          <w:szCs w:val="24"/>
        </w:rPr>
        <w:t xml:space="preserve"> a Medicaid </w:t>
      </w:r>
      <w:r w:rsidRPr="005215FB" w:rsidR="002A6A26">
        <w:rPr>
          <w:rFonts w:ascii="Times New Roman" w:hAnsi="Times New Roman" w:cs="Times New Roman"/>
          <w:sz w:val="24"/>
          <w:szCs w:val="24"/>
        </w:rPr>
        <w:t>extension</w:t>
      </w:r>
      <w:r w:rsidRPr="005215FB">
        <w:rPr>
          <w:rFonts w:ascii="Times New Roman" w:hAnsi="Times New Roman" w:cs="Times New Roman"/>
          <w:sz w:val="24"/>
          <w:szCs w:val="24"/>
        </w:rPr>
        <w:t xml:space="preserve"> and health </w:t>
      </w:r>
      <w:r w:rsidRPr="005215FB" w:rsidR="002A6A26">
        <w:rPr>
          <w:rFonts w:ascii="Times New Roman" w:hAnsi="Times New Roman" w:cs="Times New Roman"/>
          <w:sz w:val="24"/>
          <w:szCs w:val="24"/>
        </w:rPr>
        <w:t>coverage</w:t>
      </w:r>
      <w:r w:rsidRPr="005215FB">
        <w:rPr>
          <w:rFonts w:ascii="Times New Roman" w:hAnsi="Times New Roman" w:cs="Times New Roman"/>
          <w:sz w:val="24"/>
          <w:szCs w:val="24"/>
        </w:rPr>
        <w:t xml:space="preserve"> marketplaces. </w:t>
      </w:r>
      <w:r w:rsidRPr="005215FB" w:rsidR="002A6A26">
        <w:rPr>
          <w:rFonts w:ascii="Times New Roman" w:hAnsi="Times New Roman" w:cs="Times New Roman"/>
          <w:sz w:val="24"/>
          <w:szCs w:val="24"/>
        </w:rPr>
        <w:t>Resulting</w:t>
      </w:r>
      <w:r w:rsidRPr="005215FB">
        <w:rPr>
          <w:rFonts w:ascii="Times New Roman" w:hAnsi="Times New Roman" w:cs="Times New Roman"/>
          <w:sz w:val="24"/>
          <w:szCs w:val="24"/>
        </w:rPr>
        <w:t xml:space="preserve"> </w:t>
      </w:r>
      <w:r w:rsidRPr="005215FB" w:rsidR="002A6A26">
        <w:rPr>
          <w:rFonts w:ascii="Times New Roman" w:hAnsi="Times New Roman" w:cs="Times New Roman"/>
          <w:sz w:val="24"/>
          <w:szCs w:val="24"/>
        </w:rPr>
        <w:t xml:space="preserve">from the establishment </w:t>
      </w:r>
      <w:r w:rsidRPr="005215FB">
        <w:rPr>
          <w:rFonts w:ascii="Times New Roman" w:hAnsi="Times New Roman" w:cs="Times New Roman"/>
          <w:sz w:val="24"/>
          <w:szCs w:val="24"/>
        </w:rPr>
        <w:t xml:space="preserve">of the ACA in 2010, there were </w:t>
      </w:r>
      <w:r w:rsidRPr="005215FB" w:rsidR="002A6A26">
        <w:rPr>
          <w:rFonts w:ascii="Times New Roman" w:hAnsi="Times New Roman" w:cs="Times New Roman"/>
          <w:sz w:val="24"/>
          <w:szCs w:val="24"/>
        </w:rPr>
        <w:t>huge</w:t>
      </w:r>
      <w:r w:rsidRPr="005215FB">
        <w:rPr>
          <w:rFonts w:ascii="Times New Roman" w:hAnsi="Times New Roman" w:cs="Times New Roman"/>
          <w:sz w:val="24"/>
          <w:szCs w:val="24"/>
        </w:rPr>
        <w:t xml:space="preserve"> </w:t>
      </w:r>
      <w:r w:rsidRPr="005215FB" w:rsidR="002A6A26">
        <w:rPr>
          <w:rFonts w:ascii="Times New Roman" w:hAnsi="Times New Roman" w:cs="Times New Roman"/>
          <w:sz w:val="24"/>
          <w:szCs w:val="24"/>
        </w:rPr>
        <w:t>attention</w:t>
      </w:r>
      <w:r w:rsidRPr="005215FB">
        <w:rPr>
          <w:rFonts w:ascii="Times New Roman" w:hAnsi="Times New Roman" w:cs="Times New Roman"/>
          <w:sz w:val="24"/>
          <w:szCs w:val="24"/>
        </w:rPr>
        <w:t xml:space="preserve"> gains a</w:t>
      </w:r>
      <w:r w:rsidRPr="005215FB" w:rsidR="002A6A26">
        <w:rPr>
          <w:rFonts w:ascii="Times New Roman" w:hAnsi="Times New Roman" w:cs="Times New Roman"/>
          <w:sz w:val="24"/>
          <w:szCs w:val="24"/>
        </w:rPr>
        <w:t>long</w:t>
      </w:r>
      <w:r w:rsidRPr="005215FB">
        <w:rPr>
          <w:rFonts w:ascii="Times New Roman" w:hAnsi="Times New Roman" w:cs="Times New Roman"/>
          <w:sz w:val="24"/>
          <w:szCs w:val="24"/>
        </w:rPr>
        <w:t xml:space="preserve"> </w:t>
      </w:r>
      <w:r w:rsidRPr="005215FB" w:rsidR="002A6A26">
        <w:rPr>
          <w:rFonts w:ascii="Times New Roman" w:hAnsi="Times New Roman" w:cs="Times New Roman"/>
          <w:sz w:val="24"/>
          <w:szCs w:val="24"/>
        </w:rPr>
        <w:t>with ethnic</w:t>
      </w:r>
      <w:r w:rsidRPr="005215FB">
        <w:rPr>
          <w:rFonts w:ascii="Times New Roman" w:hAnsi="Times New Roman" w:cs="Times New Roman"/>
          <w:sz w:val="24"/>
          <w:szCs w:val="24"/>
        </w:rPr>
        <w:t xml:space="preserve"> and </w:t>
      </w:r>
      <w:r w:rsidRPr="005215FB" w:rsidR="002A6A26">
        <w:rPr>
          <w:rFonts w:ascii="Times New Roman" w:hAnsi="Times New Roman" w:cs="Times New Roman"/>
          <w:sz w:val="24"/>
          <w:szCs w:val="24"/>
        </w:rPr>
        <w:t>cultural</w:t>
      </w:r>
      <w:r w:rsidRPr="005215FB">
        <w:rPr>
          <w:rFonts w:ascii="Times New Roman" w:hAnsi="Times New Roman" w:cs="Times New Roman"/>
          <w:sz w:val="24"/>
          <w:szCs w:val="24"/>
        </w:rPr>
        <w:t xml:space="preserve"> </w:t>
      </w:r>
      <w:r w:rsidRPr="005215FB" w:rsidR="002A6A26">
        <w:rPr>
          <w:rFonts w:ascii="Times New Roman" w:hAnsi="Times New Roman" w:cs="Times New Roman"/>
          <w:sz w:val="24"/>
          <w:szCs w:val="24"/>
        </w:rPr>
        <w:t>subg</w:t>
      </w:r>
      <w:r w:rsidRPr="005215FB">
        <w:rPr>
          <w:rFonts w:ascii="Times New Roman" w:hAnsi="Times New Roman" w:cs="Times New Roman"/>
          <w:sz w:val="24"/>
          <w:szCs w:val="24"/>
        </w:rPr>
        <w:t xml:space="preserve">roups, with the </w:t>
      </w:r>
      <w:r w:rsidRPr="005215FB" w:rsidR="002A6A26">
        <w:rPr>
          <w:rFonts w:ascii="Times New Roman" w:hAnsi="Times New Roman" w:cs="Times New Roman"/>
          <w:sz w:val="24"/>
          <w:szCs w:val="24"/>
        </w:rPr>
        <w:t>shrillest</w:t>
      </w:r>
      <w:r w:rsidRPr="005215FB">
        <w:rPr>
          <w:rFonts w:ascii="Times New Roman" w:hAnsi="Times New Roman" w:cs="Times New Roman"/>
          <w:sz w:val="24"/>
          <w:szCs w:val="24"/>
        </w:rPr>
        <w:t xml:space="preserve"> </w:t>
      </w:r>
      <w:r w:rsidRPr="005215FB" w:rsidR="002A6A26">
        <w:rPr>
          <w:rFonts w:ascii="Times New Roman" w:hAnsi="Times New Roman" w:cs="Times New Roman"/>
          <w:sz w:val="24"/>
          <w:szCs w:val="24"/>
        </w:rPr>
        <w:t>upsurges</w:t>
      </w:r>
      <w:r w:rsidRPr="005215FB">
        <w:rPr>
          <w:rFonts w:ascii="Times New Roman" w:hAnsi="Times New Roman" w:cs="Times New Roman"/>
          <w:sz w:val="24"/>
          <w:szCs w:val="24"/>
        </w:rPr>
        <w:t xml:space="preserve"> after the </w:t>
      </w:r>
      <w:r w:rsidRPr="005215FB" w:rsidR="002A6A26">
        <w:rPr>
          <w:rFonts w:ascii="Times New Roman" w:hAnsi="Times New Roman" w:cs="Times New Roman"/>
          <w:sz w:val="24"/>
          <w:szCs w:val="24"/>
        </w:rPr>
        <w:t>execution</w:t>
      </w:r>
      <w:r w:rsidRPr="005215FB">
        <w:rPr>
          <w:rFonts w:ascii="Times New Roman" w:hAnsi="Times New Roman" w:cs="Times New Roman"/>
          <w:sz w:val="24"/>
          <w:szCs w:val="24"/>
        </w:rPr>
        <w:t xml:space="preserve"> of the marketplace</w:t>
      </w:r>
      <w:r w:rsidRPr="005215FB" w:rsidR="002A6A26">
        <w:rPr>
          <w:rFonts w:ascii="Times New Roman" w:hAnsi="Times New Roman" w:cs="Times New Roman"/>
          <w:sz w:val="24"/>
          <w:szCs w:val="24"/>
        </w:rPr>
        <w:t xml:space="preserve"> and Medicaid growths</w:t>
      </w:r>
      <w:r w:rsidRPr="005215FB">
        <w:rPr>
          <w:rFonts w:ascii="Times New Roman" w:hAnsi="Times New Roman" w:cs="Times New Roman"/>
          <w:sz w:val="24"/>
          <w:szCs w:val="24"/>
        </w:rPr>
        <w:t xml:space="preserve"> in 2014.</w:t>
      </w:r>
    </w:p>
    <w:p w:rsidR="004D13E0" w:rsidRPr="005215FB" w:rsidP="005215FB" w14:paraId="5D01EE57" w14:textId="3292775D">
      <w:pPr>
        <w:spacing w:line="480" w:lineRule="auto"/>
        <w:ind w:firstLine="720"/>
        <w:rPr>
          <w:rFonts w:ascii="Times New Roman" w:hAnsi="Times New Roman" w:cs="Times New Roman"/>
          <w:sz w:val="24"/>
          <w:szCs w:val="24"/>
        </w:rPr>
      </w:pPr>
      <w:r w:rsidRPr="005215FB">
        <w:rPr>
          <w:rFonts w:ascii="Times New Roman" w:hAnsi="Times New Roman" w:cs="Times New Roman"/>
          <w:sz w:val="24"/>
          <w:szCs w:val="24"/>
        </w:rPr>
        <w:t xml:space="preserve">Specified on the several elements of health and connections among the issues that impact health disparities, there is no one policy resolution that exists to give a specific solution concerning health disparities or eradicate them all. Specialists endorse pursuing many angles, counting strategies both in and external of the health care arena, and seeing a mixture of </w:t>
      </w:r>
      <w:r w:rsidRPr="005215FB" w:rsidR="003F4A04">
        <w:rPr>
          <w:rFonts w:ascii="Times New Roman" w:hAnsi="Times New Roman" w:cs="Times New Roman"/>
          <w:sz w:val="24"/>
          <w:szCs w:val="24"/>
        </w:rPr>
        <w:t>guidelines</w:t>
      </w:r>
      <w:r w:rsidRPr="005215FB">
        <w:rPr>
          <w:rFonts w:ascii="Times New Roman" w:hAnsi="Times New Roman" w:cs="Times New Roman"/>
          <w:sz w:val="24"/>
          <w:szCs w:val="24"/>
        </w:rPr>
        <w:t xml:space="preserve"> and strategies to </w:t>
      </w:r>
      <w:r w:rsidRPr="005215FB" w:rsidR="003F4A04">
        <w:rPr>
          <w:rFonts w:ascii="Times New Roman" w:hAnsi="Times New Roman" w:cs="Times New Roman"/>
          <w:sz w:val="24"/>
          <w:szCs w:val="24"/>
        </w:rPr>
        <w:t>resolve</w:t>
      </w:r>
      <w:r w:rsidRPr="005215FB">
        <w:rPr>
          <w:rFonts w:ascii="Times New Roman" w:hAnsi="Times New Roman" w:cs="Times New Roman"/>
          <w:sz w:val="24"/>
          <w:szCs w:val="24"/>
        </w:rPr>
        <w:t xml:space="preserve"> various </w:t>
      </w:r>
      <w:r w:rsidRPr="005215FB" w:rsidR="003F4A04">
        <w:rPr>
          <w:rFonts w:ascii="Times New Roman" w:hAnsi="Times New Roman" w:cs="Times New Roman"/>
          <w:sz w:val="24"/>
          <w:szCs w:val="24"/>
        </w:rPr>
        <w:t>elements</w:t>
      </w:r>
      <w:r w:rsidRPr="005215FB">
        <w:rPr>
          <w:rFonts w:ascii="Times New Roman" w:hAnsi="Times New Roman" w:cs="Times New Roman"/>
          <w:sz w:val="24"/>
          <w:szCs w:val="24"/>
        </w:rPr>
        <w:t xml:space="preserve">. </w:t>
      </w:r>
      <w:r w:rsidRPr="005215FB" w:rsidR="003F4A04">
        <w:rPr>
          <w:rFonts w:ascii="Times New Roman" w:hAnsi="Times New Roman" w:cs="Times New Roman"/>
          <w:sz w:val="24"/>
          <w:szCs w:val="24"/>
        </w:rPr>
        <w:t>Legislators</w:t>
      </w:r>
      <w:r w:rsidRPr="005215FB">
        <w:rPr>
          <w:rFonts w:ascii="Times New Roman" w:hAnsi="Times New Roman" w:cs="Times New Roman"/>
          <w:sz w:val="24"/>
          <w:szCs w:val="24"/>
        </w:rPr>
        <w:t xml:space="preserve"> </w:t>
      </w:r>
      <w:r w:rsidRPr="005215FB" w:rsidR="003F4A04">
        <w:rPr>
          <w:rFonts w:ascii="Times New Roman" w:hAnsi="Times New Roman" w:cs="Times New Roman"/>
          <w:sz w:val="24"/>
          <w:szCs w:val="24"/>
        </w:rPr>
        <w:t>looking for a solution to</w:t>
      </w:r>
      <w:r w:rsidRPr="005215FB">
        <w:rPr>
          <w:rFonts w:ascii="Times New Roman" w:hAnsi="Times New Roman" w:cs="Times New Roman"/>
          <w:sz w:val="24"/>
          <w:szCs w:val="24"/>
        </w:rPr>
        <w:t xml:space="preserve"> address health </w:t>
      </w:r>
      <w:r w:rsidRPr="005215FB" w:rsidR="003F4A04">
        <w:rPr>
          <w:rFonts w:ascii="Times New Roman" w:hAnsi="Times New Roman" w:cs="Times New Roman"/>
          <w:sz w:val="24"/>
          <w:szCs w:val="24"/>
        </w:rPr>
        <w:t>inequalities</w:t>
      </w:r>
      <w:r w:rsidRPr="005215FB">
        <w:rPr>
          <w:rFonts w:ascii="Times New Roman" w:hAnsi="Times New Roman" w:cs="Times New Roman"/>
          <w:sz w:val="24"/>
          <w:szCs w:val="24"/>
        </w:rPr>
        <w:t xml:space="preserve"> may wish to </w:t>
      </w:r>
      <w:r w:rsidRPr="005215FB" w:rsidR="003F4A04">
        <w:rPr>
          <w:rFonts w:ascii="Times New Roman" w:hAnsi="Times New Roman" w:cs="Times New Roman"/>
          <w:sz w:val="24"/>
          <w:szCs w:val="24"/>
        </w:rPr>
        <w:t>deliberate</w:t>
      </w:r>
      <w:r w:rsidRPr="005215FB">
        <w:rPr>
          <w:rFonts w:ascii="Times New Roman" w:hAnsi="Times New Roman" w:cs="Times New Roman"/>
          <w:sz w:val="24"/>
          <w:szCs w:val="24"/>
        </w:rPr>
        <w:t xml:space="preserve"> the </w:t>
      </w:r>
      <w:r w:rsidRPr="005215FB" w:rsidR="003F4A04">
        <w:rPr>
          <w:rFonts w:ascii="Times New Roman" w:hAnsi="Times New Roman" w:cs="Times New Roman"/>
          <w:sz w:val="24"/>
          <w:szCs w:val="24"/>
        </w:rPr>
        <w:t>above</w:t>
      </w:r>
      <w:r w:rsidRPr="005215FB">
        <w:rPr>
          <w:rFonts w:ascii="Times New Roman" w:hAnsi="Times New Roman" w:cs="Times New Roman"/>
          <w:sz w:val="24"/>
          <w:szCs w:val="24"/>
        </w:rPr>
        <w:t xml:space="preserve"> strategies to </w:t>
      </w:r>
      <w:r w:rsidRPr="005215FB" w:rsidR="003F4A04">
        <w:rPr>
          <w:rFonts w:ascii="Times New Roman" w:hAnsi="Times New Roman" w:cs="Times New Roman"/>
          <w:sz w:val="24"/>
          <w:szCs w:val="24"/>
        </w:rPr>
        <w:t>regulate</w:t>
      </w:r>
      <w:r w:rsidRPr="005215FB">
        <w:rPr>
          <w:rFonts w:ascii="Times New Roman" w:hAnsi="Times New Roman" w:cs="Times New Roman"/>
          <w:sz w:val="24"/>
          <w:szCs w:val="24"/>
        </w:rPr>
        <w:t xml:space="preserve"> the most </w:t>
      </w:r>
      <w:r w:rsidRPr="005215FB" w:rsidR="003F4A04">
        <w:rPr>
          <w:rFonts w:ascii="Times New Roman" w:hAnsi="Times New Roman" w:cs="Times New Roman"/>
          <w:sz w:val="24"/>
          <w:szCs w:val="24"/>
        </w:rPr>
        <w:t>suitable</w:t>
      </w:r>
      <w:r w:rsidRPr="005215FB">
        <w:rPr>
          <w:rFonts w:ascii="Times New Roman" w:hAnsi="Times New Roman" w:cs="Times New Roman"/>
          <w:sz w:val="24"/>
          <w:szCs w:val="24"/>
        </w:rPr>
        <w:t xml:space="preserve"> </w:t>
      </w:r>
      <w:r w:rsidRPr="005215FB" w:rsidR="003F4A04">
        <w:rPr>
          <w:rFonts w:ascii="Times New Roman" w:hAnsi="Times New Roman" w:cs="Times New Roman"/>
          <w:sz w:val="24"/>
          <w:szCs w:val="24"/>
        </w:rPr>
        <w:t>rules</w:t>
      </w:r>
      <w:r w:rsidRPr="005215FB">
        <w:rPr>
          <w:rFonts w:ascii="Times New Roman" w:hAnsi="Times New Roman" w:cs="Times New Roman"/>
          <w:sz w:val="24"/>
          <w:szCs w:val="24"/>
        </w:rPr>
        <w:t xml:space="preserve"> for their states.</w:t>
      </w:r>
    </w:p>
    <w:p w:rsidR="003F4A04" w:rsidRPr="005215FB" w:rsidP="005215FB" w14:paraId="0623D44E" w14:textId="5F2FF3C4">
      <w:pPr>
        <w:spacing w:line="480" w:lineRule="auto"/>
        <w:ind w:firstLine="720"/>
        <w:jc w:val="center"/>
        <w:rPr>
          <w:rFonts w:ascii="Times New Roman" w:hAnsi="Times New Roman" w:cs="Times New Roman"/>
          <w:b/>
          <w:bCs/>
          <w:sz w:val="24"/>
          <w:szCs w:val="24"/>
        </w:rPr>
      </w:pPr>
      <w:r w:rsidRPr="005215FB">
        <w:rPr>
          <w:rFonts w:ascii="Times New Roman" w:hAnsi="Times New Roman" w:cs="Times New Roman"/>
          <w:b/>
          <w:bCs/>
          <w:sz w:val="24"/>
          <w:szCs w:val="24"/>
        </w:rPr>
        <w:t>Initiatives to eliminate disparities</w:t>
      </w:r>
    </w:p>
    <w:p w:rsidR="007B396A" w:rsidRPr="005215FB" w:rsidP="005215FB" w14:paraId="4DA792EC" w14:textId="606B3BC0">
      <w:pPr>
        <w:spacing w:line="480" w:lineRule="auto"/>
        <w:ind w:firstLine="720"/>
        <w:rPr>
          <w:rFonts w:ascii="Times New Roman" w:hAnsi="Times New Roman" w:cs="Times New Roman"/>
          <w:sz w:val="24"/>
          <w:szCs w:val="24"/>
        </w:rPr>
      </w:pPr>
      <w:r w:rsidRPr="005215FB">
        <w:rPr>
          <w:rFonts w:ascii="Times New Roman" w:hAnsi="Times New Roman" w:cs="Times New Roman"/>
          <w:sz w:val="24"/>
          <w:szCs w:val="24"/>
        </w:rPr>
        <w:t xml:space="preserve">Affordable Care Act (ACA), comprehensive coverage growths, and amplified capital for public health centers improved </w:t>
      </w:r>
      <w:r w:rsidRPr="005215FB" w:rsidR="001B4FEE">
        <w:rPr>
          <w:rFonts w:ascii="Times New Roman" w:hAnsi="Times New Roman" w:cs="Times New Roman"/>
          <w:sz w:val="24"/>
          <w:szCs w:val="24"/>
        </w:rPr>
        <w:t>admittance</w:t>
      </w:r>
      <w:r w:rsidRPr="005215FB">
        <w:rPr>
          <w:rFonts w:ascii="Times New Roman" w:hAnsi="Times New Roman" w:cs="Times New Roman"/>
          <w:sz w:val="24"/>
          <w:szCs w:val="24"/>
        </w:rPr>
        <w:t xml:space="preserve"> to coverage and </w:t>
      </w:r>
      <w:r w:rsidRPr="005215FB" w:rsidR="001B4FEE">
        <w:rPr>
          <w:rFonts w:ascii="Times New Roman" w:hAnsi="Times New Roman" w:cs="Times New Roman"/>
          <w:sz w:val="24"/>
          <w:szCs w:val="24"/>
        </w:rPr>
        <w:t>care</w:t>
      </w:r>
      <w:r w:rsidRPr="005215FB">
        <w:rPr>
          <w:rFonts w:ascii="Times New Roman" w:hAnsi="Times New Roman" w:cs="Times New Roman"/>
          <w:sz w:val="24"/>
          <w:szCs w:val="24"/>
        </w:rPr>
        <w:t xml:space="preserve"> for </w:t>
      </w:r>
      <w:r w:rsidRPr="005215FB" w:rsidR="001B4FEE">
        <w:rPr>
          <w:rFonts w:ascii="Times New Roman" w:hAnsi="Times New Roman" w:cs="Times New Roman"/>
          <w:sz w:val="24"/>
          <w:szCs w:val="24"/>
        </w:rPr>
        <w:t>numerous</w:t>
      </w:r>
      <w:r w:rsidRPr="005215FB">
        <w:rPr>
          <w:rFonts w:ascii="Times New Roman" w:hAnsi="Times New Roman" w:cs="Times New Roman"/>
          <w:sz w:val="24"/>
          <w:szCs w:val="24"/>
        </w:rPr>
        <w:t xml:space="preserve"> groups facing </w:t>
      </w:r>
      <w:r w:rsidRPr="005215FB" w:rsidR="001B4FEE">
        <w:rPr>
          <w:rFonts w:ascii="Times New Roman" w:hAnsi="Times New Roman" w:cs="Times New Roman"/>
          <w:sz w:val="24"/>
          <w:szCs w:val="24"/>
        </w:rPr>
        <w:t>alterations</w:t>
      </w:r>
      <w:r w:rsidRPr="005215FB">
        <w:rPr>
          <w:rFonts w:ascii="Times New Roman" w:hAnsi="Times New Roman" w:cs="Times New Roman"/>
          <w:sz w:val="24"/>
          <w:szCs w:val="24"/>
        </w:rPr>
        <w:t xml:space="preserve">. </w:t>
      </w:r>
      <w:r w:rsidRPr="005215FB" w:rsidR="001B4FEE">
        <w:rPr>
          <w:rFonts w:ascii="Times New Roman" w:hAnsi="Times New Roman" w:cs="Times New Roman"/>
          <w:sz w:val="24"/>
          <w:szCs w:val="24"/>
        </w:rPr>
        <w:t>Extra</w:t>
      </w:r>
      <w:r w:rsidRPr="005215FB">
        <w:rPr>
          <w:rFonts w:ascii="Times New Roman" w:hAnsi="Times New Roman" w:cs="Times New Roman"/>
          <w:sz w:val="24"/>
          <w:szCs w:val="24"/>
        </w:rPr>
        <w:t xml:space="preserve"> ACA necessities </w:t>
      </w:r>
      <w:r w:rsidRPr="005215FB" w:rsidR="001B4FEE">
        <w:rPr>
          <w:rFonts w:ascii="Times New Roman" w:hAnsi="Times New Roman" w:cs="Times New Roman"/>
          <w:sz w:val="24"/>
          <w:szCs w:val="24"/>
        </w:rPr>
        <w:t>are flexibly</w:t>
      </w:r>
      <w:r w:rsidRPr="005215FB">
        <w:rPr>
          <w:rFonts w:ascii="Times New Roman" w:hAnsi="Times New Roman" w:cs="Times New Roman"/>
          <w:sz w:val="24"/>
          <w:szCs w:val="24"/>
        </w:rPr>
        <w:t xml:space="preserve"> </w:t>
      </w:r>
      <w:r w:rsidRPr="005215FB" w:rsidR="001B4FEE">
        <w:rPr>
          <w:rFonts w:ascii="Times New Roman" w:hAnsi="Times New Roman" w:cs="Times New Roman"/>
          <w:sz w:val="24"/>
          <w:szCs w:val="24"/>
        </w:rPr>
        <w:t>attentive</w:t>
      </w:r>
      <w:r w:rsidRPr="005215FB">
        <w:rPr>
          <w:rFonts w:ascii="Times New Roman" w:hAnsi="Times New Roman" w:cs="Times New Roman"/>
          <w:sz w:val="24"/>
          <w:szCs w:val="24"/>
        </w:rPr>
        <w:t xml:space="preserve"> on </w:t>
      </w:r>
      <w:r w:rsidRPr="005215FB" w:rsidR="001B4FEE">
        <w:rPr>
          <w:rFonts w:ascii="Times New Roman" w:hAnsi="Times New Roman" w:cs="Times New Roman"/>
          <w:sz w:val="24"/>
          <w:szCs w:val="24"/>
        </w:rPr>
        <w:t>eradicating</w:t>
      </w:r>
      <w:r w:rsidRPr="005215FB">
        <w:rPr>
          <w:rFonts w:ascii="Times New Roman" w:hAnsi="Times New Roman" w:cs="Times New Roman"/>
          <w:sz w:val="24"/>
          <w:szCs w:val="24"/>
        </w:rPr>
        <w:t xml:space="preserve"> disparities, such </w:t>
      </w:r>
      <w:r w:rsidRPr="005215FB" w:rsidR="001B4FEE">
        <w:rPr>
          <w:rFonts w:ascii="Times New Roman" w:hAnsi="Times New Roman" w:cs="Times New Roman"/>
          <w:sz w:val="24"/>
          <w:szCs w:val="24"/>
        </w:rPr>
        <w:t xml:space="preserve">as creating </w:t>
      </w:r>
      <w:r w:rsidRPr="005215FB">
        <w:rPr>
          <w:rFonts w:ascii="Times New Roman" w:hAnsi="Times New Roman" w:cs="Times New Roman"/>
          <w:sz w:val="24"/>
          <w:szCs w:val="24"/>
        </w:rPr>
        <w:t xml:space="preserve">Offices of </w:t>
      </w:r>
      <w:r w:rsidRPr="005215FB" w:rsidR="001B4FEE">
        <w:rPr>
          <w:rFonts w:ascii="Times New Roman" w:hAnsi="Times New Roman" w:cs="Times New Roman"/>
          <w:sz w:val="24"/>
          <w:szCs w:val="24"/>
        </w:rPr>
        <w:t>Marginal</w:t>
      </w:r>
      <w:r w:rsidRPr="005215FB">
        <w:rPr>
          <w:rFonts w:ascii="Times New Roman" w:hAnsi="Times New Roman" w:cs="Times New Roman"/>
          <w:sz w:val="24"/>
          <w:szCs w:val="24"/>
        </w:rPr>
        <w:t xml:space="preserve"> Health </w:t>
      </w:r>
      <w:r w:rsidRPr="005215FB" w:rsidR="001B4FEE">
        <w:rPr>
          <w:rFonts w:ascii="Times New Roman" w:hAnsi="Times New Roman" w:cs="Times New Roman"/>
          <w:sz w:val="24"/>
          <w:szCs w:val="24"/>
        </w:rPr>
        <w:t>inside</w:t>
      </w:r>
      <w:r w:rsidRPr="005215FB">
        <w:rPr>
          <w:rFonts w:ascii="Times New Roman" w:hAnsi="Times New Roman" w:cs="Times New Roman"/>
          <w:sz w:val="24"/>
          <w:szCs w:val="24"/>
        </w:rPr>
        <w:t xml:space="preserve"> HHS </w:t>
      </w:r>
      <w:r w:rsidRPr="005215FB" w:rsidR="001B4FEE">
        <w:rPr>
          <w:rFonts w:ascii="Times New Roman" w:hAnsi="Times New Roman" w:cs="Times New Roman"/>
          <w:sz w:val="24"/>
          <w:szCs w:val="24"/>
        </w:rPr>
        <w:t>organizations</w:t>
      </w:r>
      <w:r w:rsidRPr="005215FB">
        <w:rPr>
          <w:rFonts w:ascii="Times New Roman" w:hAnsi="Times New Roman" w:cs="Times New Roman"/>
          <w:sz w:val="24"/>
          <w:szCs w:val="24"/>
        </w:rPr>
        <w:t xml:space="preserve"> to </w:t>
      </w:r>
      <w:r w:rsidRPr="005215FB" w:rsidR="001B4FEE">
        <w:rPr>
          <w:rFonts w:ascii="Times New Roman" w:hAnsi="Times New Roman" w:cs="Times New Roman"/>
          <w:sz w:val="24"/>
          <w:szCs w:val="24"/>
        </w:rPr>
        <w:t>organize</w:t>
      </w:r>
      <w:r w:rsidRPr="005215FB">
        <w:rPr>
          <w:rFonts w:ascii="Times New Roman" w:hAnsi="Times New Roman" w:cs="Times New Roman"/>
          <w:sz w:val="24"/>
          <w:szCs w:val="24"/>
        </w:rPr>
        <w:t xml:space="preserve"> disparity </w:t>
      </w:r>
      <w:r w:rsidRPr="005215FB" w:rsidR="001B4FEE">
        <w:rPr>
          <w:rFonts w:ascii="Times New Roman" w:hAnsi="Times New Roman" w:cs="Times New Roman"/>
          <w:sz w:val="24"/>
          <w:szCs w:val="24"/>
        </w:rPr>
        <w:t>decrease</w:t>
      </w:r>
      <w:r w:rsidRPr="005215FB">
        <w:rPr>
          <w:rFonts w:ascii="Times New Roman" w:hAnsi="Times New Roman" w:cs="Times New Roman"/>
          <w:sz w:val="24"/>
          <w:szCs w:val="24"/>
        </w:rPr>
        <w:t xml:space="preserve"> efforts. The ACA </w:t>
      </w:r>
      <w:r w:rsidRPr="005215FB" w:rsidR="001B4FEE">
        <w:rPr>
          <w:rFonts w:ascii="Times New Roman" w:hAnsi="Times New Roman" w:cs="Times New Roman"/>
          <w:sz w:val="24"/>
          <w:szCs w:val="24"/>
        </w:rPr>
        <w:t>correspondingly</w:t>
      </w:r>
      <w:r w:rsidRPr="005215FB">
        <w:rPr>
          <w:rFonts w:ascii="Times New Roman" w:hAnsi="Times New Roman" w:cs="Times New Roman"/>
          <w:sz w:val="24"/>
          <w:szCs w:val="24"/>
        </w:rPr>
        <w:t xml:space="preserve"> </w:t>
      </w:r>
      <w:r w:rsidRPr="005215FB" w:rsidR="001B4FEE">
        <w:rPr>
          <w:rFonts w:ascii="Times New Roman" w:hAnsi="Times New Roman" w:cs="Times New Roman"/>
          <w:sz w:val="24"/>
          <w:szCs w:val="24"/>
        </w:rPr>
        <w:t xml:space="preserve">endorses </w:t>
      </w:r>
      <w:r w:rsidRPr="005215FB">
        <w:rPr>
          <w:rFonts w:ascii="Times New Roman" w:hAnsi="Times New Roman" w:cs="Times New Roman"/>
          <w:sz w:val="24"/>
          <w:szCs w:val="24"/>
        </w:rPr>
        <w:t xml:space="preserve">workforce diversity and </w:t>
      </w:r>
      <w:r w:rsidRPr="005215FB" w:rsidR="001B4FEE">
        <w:rPr>
          <w:rFonts w:ascii="Times New Roman" w:hAnsi="Times New Roman" w:cs="Times New Roman"/>
          <w:sz w:val="24"/>
          <w:szCs w:val="24"/>
        </w:rPr>
        <w:t>social</w:t>
      </w:r>
      <w:r w:rsidRPr="005215FB">
        <w:rPr>
          <w:rFonts w:ascii="Times New Roman" w:hAnsi="Times New Roman" w:cs="Times New Roman"/>
          <w:sz w:val="24"/>
          <w:szCs w:val="24"/>
        </w:rPr>
        <w:t xml:space="preserve"> competence, </w:t>
      </w:r>
      <w:r w:rsidRPr="005215FB" w:rsidR="001B4FEE">
        <w:rPr>
          <w:rFonts w:ascii="Times New Roman" w:hAnsi="Times New Roman" w:cs="Times New Roman"/>
          <w:sz w:val="24"/>
          <w:szCs w:val="24"/>
        </w:rPr>
        <w:t>growing</w:t>
      </w:r>
      <w:r w:rsidRPr="005215FB">
        <w:rPr>
          <w:rFonts w:ascii="Times New Roman" w:hAnsi="Times New Roman" w:cs="Times New Roman"/>
          <w:sz w:val="24"/>
          <w:szCs w:val="24"/>
        </w:rPr>
        <w:t xml:space="preserve"> funding for health care </w:t>
      </w:r>
      <w:r w:rsidRPr="005215FB" w:rsidR="001B4FEE">
        <w:rPr>
          <w:rFonts w:ascii="Times New Roman" w:hAnsi="Times New Roman" w:cs="Times New Roman"/>
          <w:sz w:val="24"/>
          <w:szCs w:val="24"/>
        </w:rPr>
        <w:t>expert</w:t>
      </w:r>
      <w:r w:rsidRPr="005215FB">
        <w:rPr>
          <w:rFonts w:ascii="Times New Roman" w:hAnsi="Times New Roman" w:cs="Times New Roman"/>
          <w:sz w:val="24"/>
          <w:szCs w:val="24"/>
        </w:rPr>
        <w:t xml:space="preserve"> and cultural </w:t>
      </w:r>
      <w:r w:rsidRPr="005215FB" w:rsidR="001B4FEE">
        <w:rPr>
          <w:rFonts w:ascii="Times New Roman" w:hAnsi="Times New Roman" w:cs="Times New Roman"/>
          <w:sz w:val="24"/>
          <w:szCs w:val="24"/>
        </w:rPr>
        <w:t>capability</w:t>
      </w:r>
      <w:r w:rsidRPr="005215FB">
        <w:rPr>
          <w:rFonts w:ascii="Times New Roman" w:hAnsi="Times New Roman" w:cs="Times New Roman"/>
          <w:sz w:val="24"/>
          <w:szCs w:val="24"/>
        </w:rPr>
        <w:t xml:space="preserve"> </w:t>
      </w:r>
      <w:r w:rsidRPr="005215FB" w:rsidR="001B4FEE">
        <w:rPr>
          <w:rFonts w:ascii="Times New Roman" w:hAnsi="Times New Roman" w:cs="Times New Roman"/>
          <w:sz w:val="24"/>
          <w:szCs w:val="24"/>
        </w:rPr>
        <w:t>exercise</w:t>
      </w:r>
      <w:r w:rsidRPr="005215FB">
        <w:rPr>
          <w:rFonts w:ascii="Times New Roman" w:hAnsi="Times New Roman" w:cs="Times New Roman"/>
          <w:sz w:val="24"/>
          <w:szCs w:val="24"/>
        </w:rPr>
        <w:t xml:space="preserve"> and education </w:t>
      </w:r>
      <w:r w:rsidRPr="005215FB" w:rsidR="001B4FEE">
        <w:rPr>
          <w:rFonts w:ascii="Times New Roman" w:hAnsi="Times New Roman" w:cs="Times New Roman"/>
          <w:sz w:val="24"/>
          <w:szCs w:val="24"/>
        </w:rPr>
        <w:t>resources</w:t>
      </w:r>
      <w:r w:rsidRPr="005215FB">
        <w:rPr>
          <w:rFonts w:ascii="Times New Roman" w:hAnsi="Times New Roman" w:cs="Times New Roman"/>
          <w:sz w:val="24"/>
          <w:szCs w:val="24"/>
        </w:rPr>
        <w:t xml:space="preserve">, and </w:t>
      </w:r>
      <w:r w:rsidRPr="005215FB" w:rsidR="001B4FEE">
        <w:rPr>
          <w:rFonts w:ascii="Times New Roman" w:hAnsi="Times New Roman" w:cs="Times New Roman"/>
          <w:sz w:val="24"/>
          <w:szCs w:val="24"/>
        </w:rPr>
        <w:t>reinforced</w:t>
      </w:r>
      <w:r w:rsidRPr="005215FB">
        <w:rPr>
          <w:rFonts w:ascii="Times New Roman" w:hAnsi="Times New Roman" w:cs="Times New Roman"/>
          <w:sz w:val="24"/>
          <w:szCs w:val="24"/>
        </w:rPr>
        <w:t xml:space="preserve"> data </w:t>
      </w:r>
      <w:r w:rsidRPr="005215FB" w:rsidR="001B4FEE">
        <w:rPr>
          <w:rFonts w:ascii="Times New Roman" w:hAnsi="Times New Roman" w:cs="Times New Roman"/>
          <w:sz w:val="24"/>
          <w:szCs w:val="24"/>
        </w:rPr>
        <w:t>gathering</w:t>
      </w:r>
      <w:r w:rsidRPr="005215FB">
        <w:rPr>
          <w:rFonts w:ascii="Times New Roman" w:hAnsi="Times New Roman" w:cs="Times New Roman"/>
          <w:sz w:val="24"/>
          <w:szCs w:val="24"/>
        </w:rPr>
        <w:t xml:space="preserve"> and research </w:t>
      </w:r>
      <w:r w:rsidRPr="005215FB" w:rsidR="001B4FEE">
        <w:rPr>
          <w:rFonts w:ascii="Times New Roman" w:hAnsi="Times New Roman" w:cs="Times New Roman"/>
          <w:sz w:val="24"/>
          <w:szCs w:val="24"/>
        </w:rPr>
        <w:t>exertions</w:t>
      </w:r>
      <w:r w:rsidRPr="005215FB">
        <w:rPr>
          <w:rFonts w:ascii="Times New Roman" w:hAnsi="Times New Roman" w:cs="Times New Roman"/>
          <w:sz w:val="24"/>
          <w:szCs w:val="24"/>
        </w:rPr>
        <w:t xml:space="preserve">. </w:t>
      </w:r>
      <w:r w:rsidRPr="005215FB" w:rsidR="001B4FEE">
        <w:rPr>
          <w:rFonts w:ascii="Times New Roman" w:hAnsi="Times New Roman" w:cs="Times New Roman"/>
          <w:sz w:val="24"/>
          <w:szCs w:val="24"/>
        </w:rPr>
        <w:t>Furthermore</w:t>
      </w:r>
      <w:r w:rsidRPr="005215FB">
        <w:rPr>
          <w:rFonts w:ascii="Times New Roman" w:hAnsi="Times New Roman" w:cs="Times New Roman"/>
          <w:sz w:val="24"/>
          <w:szCs w:val="24"/>
        </w:rPr>
        <w:t xml:space="preserve">, the ACA </w:t>
      </w:r>
      <w:r w:rsidRPr="005215FB" w:rsidR="001B4FEE">
        <w:rPr>
          <w:rFonts w:ascii="Times New Roman" w:hAnsi="Times New Roman" w:cs="Times New Roman"/>
          <w:sz w:val="24"/>
          <w:szCs w:val="24"/>
        </w:rPr>
        <w:t>comprised</w:t>
      </w:r>
      <w:r w:rsidRPr="005215FB">
        <w:rPr>
          <w:rFonts w:ascii="Times New Roman" w:hAnsi="Times New Roman" w:cs="Times New Roman"/>
          <w:sz w:val="24"/>
          <w:szCs w:val="24"/>
        </w:rPr>
        <w:t xml:space="preserve"> </w:t>
      </w:r>
      <w:r w:rsidRPr="005215FB" w:rsidR="001B4FEE">
        <w:rPr>
          <w:rFonts w:ascii="Times New Roman" w:hAnsi="Times New Roman" w:cs="Times New Roman"/>
          <w:sz w:val="24"/>
          <w:szCs w:val="24"/>
        </w:rPr>
        <w:t>deterrence</w:t>
      </w:r>
      <w:r w:rsidRPr="005215FB">
        <w:rPr>
          <w:rFonts w:ascii="Times New Roman" w:hAnsi="Times New Roman" w:cs="Times New Roman"/>
          <w:sz w:val="24"/>
          <w:szCs w:val="24"/>
        </w:rPr>
        <w:t xml:space="preserve"> and public health initiatives and </w:t>
      </w:r>
      <w:r w:rsidRPr="005215FB" w:rsidR="001B4FEE">
        <w:rPr>
          <w:rFonts w:ascii="Times New Roman" w:hAnsi="Times New Roman" w:cs="Times New Roman"/>
          <w:sz w:val="24"/>
          <w:szCs w:val="24"/>
        </w:rPr>
        <w:t>formed</w:t>
      </w:r>
      <w:r w:rsidRPr="005215FB">
        <w:rPr>
          <w:rFonts w:ascii="Times New Roman" w:hAnsi="Times New Roman" w:cs="Times New Roman"/>
          <w:sz w:val="24"/>
          <w:szCs w:val="24"/>
        </w:rPr>
        <w:t xml:space="preserve"> the </w:t>
      </w:r>
      <w:r w:rsidRPr="005215FB" w:rsidR="001B4FEE">
        <w:rPr>
          <w:rFonts w:ascii="Times New Roman" w:hAnsi="Times New Roman" w:cs="Times New Roman"/>
          <w:sz w:val="24"/>
          <w:szCs w:val="24"/>
        </w:rPr>
        <w:t>Deterrence</w:t>
      </w:r>
      <w:r w:rsidRPr="005215FB">
        <w:rPr>
          <w:rFonts w:ascii="Times New Roman" w:hAnsi="Times New Roman" w:cs="Times New Roman"/>
          <w:sz w:val="24"/>
          <w:szCs w:val="24"/>
        </w:rPr>
        <w:t xml:space="preserve"> and Public Health </w:t>
      </w:r>
      <w:r w:rsidRPr="005215FB" w:rsidR="001B4FEE">
        <w:rPr>
          <w:rFonts w:ascii="Times New Roman" w:hAnsi="Times New Roman" w:cs="Times New Roman"/>
          <w:sz w:val="24"/>
          <w:szCs w:val="24"/>
        </w:rPr>
        <w:t>money</w:t>
      </w:r>
      <w:r w:rsidRPr="005215FB">
        <w:rPr>
          <w:rFonts w:ascii="Times New Roman" w:hAnsi="Times New Roman" w:cs="Times New Roman"/>
          <w:sz w:val="24"/>
          <w:szCs w:val="24"/>
        </w:rPr>
        <w:t xml:space="preserve">. It </w:t>
      </w:r>
      <w:r w:rsidRPr="005215FB" w:rsidR="001B4FEE">
        <w:rPr>
          <w:rFonts w:ascii="Times New Roman" w:hAnsi="Times New Roman" w:cs="Times New Roman"/>
          <w:sz w:val="24"/>
          <w:szCs w:val="24"/>
        </w:rPr>
        <w:t>as well</w:t>
      </w:r>
      <w:r w:rsidRPr="005215FB">
        <w:rPr>
          <w:rFonts w:ascii="Times New Roman" w:hAnsi="Times New Roman" w:cs="Times New Roman"/>
          <w:sz w:val="24"/>
          <w:szCs w:val="24"/>
        </w:rPr>
        <w:t xml:space="preserve"> </w:t>
      </w:r>
      <w:r w:rsidRPr="005215FB" w:rsidR="001B4FEE">
        <w:rPr>
          <w:rFonts w:ascii="Times New Roman" w:hAnsi="Times New Roman" w:cs="Times New Roman"/>
          <w:sz w:val="24"/>
          <w:szCs w:val="24"/>
        </w:rPr>
        <w:t>enduringly</w:t>
      </w:r>
      <w:r w:rsidRPr="005215FB">
        <w:rPr>
          <w:rFonts w:ascii="Times New Roman" w:hAnsi="Times New Roman" w:cs="Times New Roman"/>
          <w:sz w:val="24"/>
          <w:szCs w:val="24"/>
        </w:rPr>
        <w:t xml:space="preserve"> reauthorized the Indian Health Care Improvement Reauthorization Extension Act of 2009.</w:t>
      </w:r>
    </w:p>
    <w:p w:rsidR="001B4FEE" w:rsidRPr="005215FB" w:rsidP="005215FB" w14:paraId="0CE02BF7" w14:textId="3A9491C2">
      <w:pPr>
        <w:spacing w:line="480" w:lineRule="auto"/>
        <w:ind w:firstLine="720"/>
        <w:rPr>
          <w:rFonts w:ascii="Times New Roman" w:hAnsi="Times New Roman" w:cs="Times New Roman"/>
          <w:sz w:val="24"/>
          <w:szCs w:val="24"/>
        </w:rPr>
      </w:pPr>
      <w:r w:rsidRPr="005215FB">
        <w:rPr>
          <w:rFonts w:ascii="Times New Roman" w:hAnsi="Times New Roman" w:cs="Times New Roman"/>
          <w:sz w:val="24"/>
          <w:szCs w:val="24"/>
        </w:rPr>
        <w:t>State activities to decrease disparities vary significantly. A federal evaluation found that the states of America</w:t>
      </w:r>
      <w:r w:rsidRPr="005215FB" w:rsidR="00607F90">
        <w:rPr>
          <w:rFonts w:ascii="Times New Roman" w:hAnsi="Times New Roman" w:cs="Times New Roman"/>
          <w:sz w:val="24"/>
          <w:szCs w:val="24"/>
        </w:rPr>
        <w:t xml:space="preserve"> </w:t>
      </w:r>
      <w:r w:rsidRPr="005215FB">
        <w:rPr>
          <w:rFonts w:ascii="Times New Roman" w:hAnsi="Times New Roman" w:cs="Times New Roman"/>
          <w:sz w:val="24"/>
          <w:szCs w:val="24"/>
        </w:rPr>
        <w:t xml:space="preserve">or </w:t>
      </w:r>
      <w:r w:rsidRPr="005215FB" w:rsidR="00607F90">
        <w:rPr>
          <w:rFonts w:ascii="Times New Roman" w:hAnsi="Times New Roman" w:cs="Times New Roman"/>
          <w:sz w:val="24"/>
          <w:szCs w:val="24"/>
        </w:rPr>
        <w:t xml:space="preserve">its </w:t>
      </w:r>
      <w:r w:rsidRPr="005215FB">
        <w:rPr>
          <w:rFonts w:ascii="Times New Roman" w:hAnsi="Times New Roman" w:cs="Times New Roman"/>
          <w:sz w:val="24"/>
          <w:szCs w:val="24"/>
        </w:rPr>
        <w:t xml:space="preserve">territories had a </w:t>
      </w:r>
      <w:r w:rsidRPr="005215FB" w:rsidR="00607F90">
        <w:rPr>
          <w:rFonts w:ascii="Times New Roman" w:hAnsi="Times New Roman" w:cs="Times New Roman"/>
          <w:sz w:val="24"/>
          <w:szCs w:val="24"/>
        </w:rPr>
        <w:t>planned</w:t>
      </w:r>
      <w:r w:rsidRPr="005215FB">
        <w:rPr>
          <w:rFonts w:ascii="Times New Roman" w:hAnsi="Times New Roman" w:cs="Times New Roman"/>
          <w:sz w:val="24"/>
          <w:szCs w:val="24"/>
        </w:rPr>
        <w:t xml:space="preserve"> plan addressing </w:t>
      </w:r>
      <w:r w:rsidRPr="005215FB" w:rsidR="00607F90">
        <w:rPr>
          <w:rFonts w:ascii="Times New Roman" w:hAnsi="Times New Roman" w:cs="Times New Roman"/>
          <w:sz w:val="24"/>
          <w:szCs w:val="24"/>
        </w:rPr>
        <w:t>sectional</w:t>
      </w:r>
      <w:r w:rsidRPr="005215FB">
        <w:rPr>
          <w:rFonts w:ascii="Times New Roman" w:hAnsi="Times New Roman" w:cs="Times New Roman"/>
          <w:sz w:val="24"/>
          <w:szCs w:val="24"/>
        </w:rPr>
        <w:t xml:space="preserve"> health or health </w:t>
      </w:r>
      <w:r w:rsidRPr="005215FB" w:rsidR="00607F90">
        <w:rPr>
          <w:rFonts w:ascii="Times New Roman" w:hAnsi="Times New Roman" w:cs="Times New Roman"/>
          <w:sz w:val="24"/>
          <w:szCs w:val="24"/>
        </w:rPr>
        <w:t>fairness</w:t>
      </w:r>
      <w:r w:rsidRPr="005215FB">
        <w:rPr>
          <w:rFonts w:ascii="Times New Roman" w:hAnsi="Times New Roman" w:cs="Times New Roman"/>
          <w:sz w:val="24"/>
          <w:szCs w:val="24"/>
        </w:rPr>
        <w:t xml:space="preserve"> and that one of the </w:t>
      </w:r>
      <w:r w:rsidRPr="005215FB" w:rsidR="00607F90">
        <w:rPr>
          <w:rFonts w:ascii="Times New Roman" w:hAnsi="Times New Roman" w:cs="Times New Roman"/>
          <w:sz w:val="24"/>
          <w:szCs w:val="24"/>
        </w:rPr>
        <w:t>utmost</w:t>
      </w:r>
      <w:r w:rsidRPr="005215FB">
        <w:rPr>
          <w:rFonts w:ascii="Times New Roman" w:hAnsi="Times New Roman" w:cs="Times New Roman"/>
          <w:sz w:val="24"/>
          <w:szCs w:val="24"/>
        </w:rPr>
        <w:t xml:space="preserve"> </w:t>
      </w:r>
      <w:r w:rsidRPr="005215FB" w:rsidR="00607F90">
        <w:rPr>
          <w:rFonts w:ascii="Times New Roman" w:hAnsi="Times New Roman" w:cs="Times New Roman"/>
          <w:sz w:val="24"/>
          <w:szCs w:val="24"/>
        </w:rPr>
        <w:t>shared</w:t>
      </w:r>
      <w:r w:rsidRPr="005215FB">
        <w:rPr>
          <w:rFonts w:ascii="Times New Roman" w:hAnsi="Times New Roman" w:cs="Times New Roman"/>
          <w:sz w:val="24"/>
          <w:szCs w:val="24"/>
        </w:rPr>
        <w:t xml:space="preserve"> goals and </w:t>
      </w:r>
      <w:r w:rsidRPr="005215FB" w:rsidR="00607F90">
        <w:rPr>
          <w:rFonts w:ascii="Times New Roman" w:hAnsi="Times New Roman" w:cs="Times New Roman"/>
          <w:sz w:val="24"/>
          <w:szCs w:val="24"/>
        </w:rPr>
        <w:t>actions</w:t>
      </w:r>
      <w:r w:rsidRPr="005215FB">
        <w:rPr>
          <w:rFonts w:ascii="Times New Roman" w:hAnsi="Times New Roman" w:cs="Times New Roman"/>
          <w:sz w:val="24"/>
          <w:szCs w:val="24"/>
        </w:rPr>
        <w:t xml:space="preserve"> of states is </w:t>
      </w:r>
      <w:r w:rsidRPr="005215FB" w:rsidR="00607F90">
        <w:rPr>
          <w:rFonts w:ascii="Times New Roman" w:hAnsi="Times New Roman" w:cs="Times New Roman"/>
          <w:sz w:val="24"/>
          <w:szCs w:val="24"/>
        </w:rPr>
        <w:t>degree</w:t>
      </w:r>
      <w:r w:rsidRPr="005215FB">
        <w:rPr>
          <w:rFonts w:ascii="Times New Roman" w:hAnsi="Times New Roman" w:cs="Times New Roman"/>
          <w:sz w:val="24"/>
          <w:szCs w:val="24"/>
        </w:rPr>
        <w:t xml:space="preserve"> </w:t>
      </w:r>
      <w:r w:rsidRPr="005215FB" w:rsidR="00607F90">
        <w:rPr>
          <w:rFonts w:ascii="Times New Roman" w:hAnsi="Times New Roman" w:cs="Times New Roman"/>
          <w:sz w:val="24"/>
          <w:szCs w:val="24"/>
        </w:rPr>
        <w:t>progress</w:t>
      </w:r>
      <w:r w:rsidRPr="005215FB">
        <w:rPr>
          <w:rFonts w:ascii="Times New Roman" w:hAnsi="Times New Roman" w:cs="Times New Roman"/>
          <w:sz w:val="24"/>
          <w:szCs w:val="24"/>
        </w:rPr>
        <w:t xml:space="preserve"> and data </w:t>
      </w:r>
      <w:r w:rsidRPr="005215FB" w:rsidR="00607F90">
        <w:rPr>
          <w:rFonts w:ascii="Times New Roman" w:hAnsi="Times New Roman" w:cs="Times New Roman"/>
          <w:sz w:val="24"/>
          <w:szCs w:val="24"/>
        </w:rPr>
        <w:t xml:space="preserve">gathering or </w:t>
      </w:r>
      <w:r w:rsidRPr="005215FB">
        <w:rPr>
          <w:rFonts w:ascii="Times New Roman" w:hAnsi="Times New Roman" w:cs="Times New Roman"/>
          <w:sz w:val="24"/>
          <w:szCs w:val="24"/>
        </w:rPr>
        <w:t>analysis.</w:t>
      </w:r>
      <w:r w:rsidRPr="005215FB" w:rsidR="00607F90">
        <w:rPr>
          <w:rFonts w:ascii="Times New Roman" w:hAnsi="Times New Roman" w:cs="Times New Roman"/>
          <w:sz w:val="24"/>
          <w:szCs w:val="24"/>
        </w:rPr>
        <w:t xml:space="preserve"> Further</w:t>
      </w:r>
      <w:r w:rsidRPr="005215FB">
        <w:rPr>
          <w:rFonts w:ascii="Times New Roman" w:hAnsi="Times New Roman" w:cs="Times New Roman"/>
          <w:sz w:val="24"/>
          <w:szCs w:val="24"/>
        </w:rPr>
        <w:t xml:space="preserve"> activities </w:t>
      </w:r>
      <w:r w:rsidRPr="005215FB" w:rsidR="00607F90">
        <w:rPr>
          <w:rFonts w:ascii="Times New Roman" w:hAnsi="Times New Roman" w:cs="Times New Roman"/>
          <w:sz w:val="24"/>
          <w:szCs w:val="24"/>
        </w:rPr>
        <w:t>recognized</w:t>
      </w:r>
      <w:r w:rsidRPr="005215FB">
        <w:rPr>
          <w:rFonts w:ascii="Times New Roman" w:hAnsi="Times New Roman" w:cs="Times New Roman"/>
          <w:sz w:val="24"/>
          <w:szCs w:val="24"/>
        </w:rPr>
        <w:t xml:space="preserve"> </w:t>
      </w:r>
      <w:r w:rsidRPr="005215FB" w:rsidR="00607F90">
        <w:rPr>
          <w:rFonts w:ascii="Times New Roman" w:hAnsi="Times New Roman" w:cs="Times New Roman"/>
          <w:sz w:val="24"/>
          <w:szCs w:val="24"/>
        </w:rPr>
        <w:t>involved</w:t>
      </w:r>
      <w:r w:rsidRPr="005215FB">
        <w:rPr>
          <w:rFonts w:ascii="Times New Roman" w:hAnsi="Times New Roman" w:cs="Times New Roman"/>
          <w:sz w:val="24"/>
          <w:szCs w:val="24"/>
        </w:rPr>
        <w:t xml:space="preserve"> Medicaid </w:t>
      </w:r>
      <w:r w:rsidRPr="005215FB" w:rsidR="00607F90">
        <w:rPr>
          <w:rFonts w:ascii="Times New Roman" w:hAnsi="Times New Roman" w:cs="Times New Roman"/>
          <w:sz w:val="24"/>
          <w:szCs w:val="24"/>
        </w:rPr>
        <w:t>increase</w:t>
      </w:r>
      <w:r w:rsidRPr="005215FB">
        <w:rPr>
          <w:rFonts w:ascii="Times New Roman" w:hAnsi="Times New Roman" w:cs="Times New Roman"/>
          <w:sz w:val="24"/>
          <w:szCs w:val="24"/>
        </w:rPr>
        <w:t xml:space="preserve">, immunization </w:t>
      </w:r>
      <w:r w:rsidRPr="005215FB" w:rsidR="00607F90">
        <w:rPr>
          <w:rFonts w:ascii="Times New Roman" w:hAnsi="Times New Roman" w:cs="Times New Roman"/>
          <w:sz w:val="24"/>
          <w:szCs w:val="24"/>
        </w:rPr>
        <w:t>agendas</w:t>
      </w:r>
      <w:r w:rsidRPr="005215FB">
        <w:rPr>
          <w:rFonts w:ascii="Times New Roman" w:hAnsi="Times New Roman" w:cs="Times New Roman"/>
          <w:sz w:val="24"/>
          <w:szCs w:val="24"/>
        </w:rPr>
        <w:t xml:space="preserve">, and chronic </w:t>
      </w:r>
      <w:r w:rsidRPr="005215FB" w:rsidR="00607F90">
        <w:rPr>
          <w:rFonts w:ascii="Times New Roman" w:hAnsi="Times New Roman" w:cs="Times New Roman"/>
          <w:sz w:val="24"/>
          <w:szCs w:val="24"/>
        </w:rPr>
        <w:t>sickness</w:t>
      </w:r>
      <w:r w:rsidRPr="005215FB">
        <w:rPr>
          <w:rFonts w:ascii="Times New Roman" w:hAnsi="Times New Roman" w:cs="Times New Roman"/>
          <w:sz w:val="24"/>
          <w:szCs w:val="24"/>
        </w:rPr>
        <w:t xml:space="preserve"> </w:t>
      </w:r>
      <w:r w:rsidRPr="005215FB" w:rsidR="00607F90">
        <w:rPr>
          <w:rFonts w:ascii="Times New Roman" w:hAnsi="Times New Roman" w:cs="Times New Roman"/>
          <w:sz w:val="24"/>
          <w:szCs w:val="24"/>
        </w:rPr>
        <w:t>administration</w:t>
      </w:r>
      <w:r w:rsidRPr="005215FB">
        <w:rPr>
          <w:rFonts w:ascii="Times New Roman" w:hAnsi="Times New Roman" w:cs="Times New Roman"/>
          <w:sz w:val="24"/>
          <w:szCs w:val="24"/>
        </w:rPr>
        <w:t xml:space="preserve"> efforts.</w:t>
      </w:r>
      <w:r w:rsidRPr="005215FB" w:rsidR="00607F90">
        <w:rPr>
          <w:rFonts w:ascii="Times New Roman" w:hAnsi="Times New Roman" w:cs="Times New Roman"/>
          <w:sz w:val="24"/>
          <w:szCs w:val="24"/>
        </w:rPr>
        <w:t xml:space="preserve"> </w:t>
      </w:r>
      <w:r w:rsidRPr="005215FB">
        <w:rPr>
          <w:rFonts w:ascii="Times New Roman" w:hAnsi="Times New Roman" w:cs="Times New Roman"/>
          <w:sz w:val="24"/>
          <w:szCs w:val="24"/>
        </w:rPr>
        <w:t xml:space="preserve">The </w:t>
      </w:r>
      <w:r w:rsidRPr="005215FB" w:rsidR="00607F90">
        <w:rPr>
          <w:rFonts w:ascii="Times New Roman" w:hAnsi="Times New Roman" w:cs="Times New Roman"/>
          <w:sz w:val="24"/>
          <w:szCs w:val="24"/>
        </w:rPr>
        <w:t>appraisal</w:t>
      </w:r>
      <w:r w:rsidRPr="005215FB">
        <w:rPr>
          <w:rFonts w:ascii="Times New Roman" w:hAnsi="Times New Roman" w:cs="Times New Roman"/>
          <w:sz w:val="24"/>
          <w:szCs w:val="24"/>
        </w:rPr>
        <w:t xml:space="preserve"> further </w:t>
      </w:r>
      <w:r w:rsidRPr="005215FB" w:rsidR="00607F90">
        <w:rPr>
          <w:rFonts w:ascii="Times New Roman" w:hAnsi="Times New Roman" w:cs="Times New Roman"/>
          <w:sz w:val="24"/>
          <w:szCs w:val="24"/>
        </w:rPr>
        <w:t>initiate</w:t>
      </w:r>
      <w:r w:rsidRPr="005215FB">
        <w:rPr>
          <w:rFonts w:ascii="Times New Roman" w:hAnsi="Times New Roman" w:cs="Times New Roman"/>
          <w:sz w:val="24"/>
          <w:szCs w:val="24"/>
        </w:rPr>
        <w:t xml:space="preserve">s that </w:t>
      </w:r>
      <w:r w:rsidRPr="005215FB" w:rsidR="00607F90">
        <w:rPr>
          <w:rFonts w:ascii="Times New Roman" w:hAnsi="Times New Roman" w:cs="Times New Roman"/>
          <w:sz w:val="24"/>
          <w:szCs w:val="24"/>
        </w:rPr>
        <w:t>several</w:t>
      </w:r>
      <w:r w:rsidRPr="005215FB">
        <w:rPr>
          <w:rFonts w:ascii="Times New Roman" w:hAnsi="Times New Roman" w:cs="Times New Roman"/>
          <w:sz w:val="24"/>
          <w:szCs w:val="24"/>
        </w:rPr>
        <w:t xml:space="preserve"> states disparity </w:t>
      </w:r>
      <w:r w:rsidRPr="005215FB" w:rsidR="00607F90">
        <w:rPr>
          <w:rFonts w:ascii="Times New Roman" w:hAnsi="Times New Roman" w:cs="Times New Roman"/>
          <w:sz w:val="24"/>
          <w:szCs w:val="24"/>
        </w:rPr>
        <w:t>discount</w:t>
      </w:r>
      <w:r w:rsidRPr="005215FB">
        <w:rPr>
          <w:rFonts w:ascii="Times New Roman" w:hAnsi="Times New Roman" w:cs="Times New Roman"/>
          <w:sz w:val="24"/>
          <w:szCs w:val="24"/>
        </w:rPr>
        <w:t xml:space="preserve"> efforts </w:t>
      </w:r>
      <w:r w:rsidRPr="005215FB" w:rsidR="00607F90">
        <w:rPr>
          <w:rFonts w:ascii="Times New Roman" w:hAnsi="Times New Roman" w:cs="Times New Roman"/>
          <w:sz w:val="24"/>
          <w:szCs w:val="24"/>
        </w:rPr>
        <w:t xml:space="preserve">aimed </w:t>
      </w:r>
      <w:r w:rsidRPr="005215FB">
        <w:rPr>
          <w:rFonts w:ascii="Times New Roman" w:hAnsi="Times New Roman" w:cs="Times New Roman"/>
          <w:sz w:val="24"/>
          <w:szCs w:val="24"/>
        </w:rPr>
        <w:t xml:space="preserve">at </w:t>
      </w:r>
      <w:r w:rsidRPr="005215FB" w:rsidR="00607F90">
        <w:rPr>
          <w:rFonts w:ascii="Times New Roman" w:hAnsi="Times New Roman" w:cs="Times New Roman"/>
          <w:sz w:val="24"/>
          <w:szCs w:val="24"/>
        </w:rPr>
        <w:t>specific</w:t>
      </w:r>
      <w:r w:rsidRPr="005215FB">
        <w:rPr>
          <w:rFonts w:ascii="Times New Roman" w:hAnsi="Times New Roman" w:cs="Times New Roman"/>
          <w:sz w:val="24"/>
          <w:szCs w:val="24"/>
        </w:rPr>
        <w:t xml:space="preserve"> populations, such as </w:t>
      </w:r>
      <w:r w:rsidRPr="005215FB" w:rsidR="00607F90">
        <w:rPr>
          <w:rFonts w:ascii="Times New Roman" w:hAnsi="Times New Roman" w:cs="Times New Roman"/>
          <w:sz w:val="24"/>
          <w:szCs w:val="24"/>
        </w:rPr>
        <w:t>offspring</w:t>
      </w:r>
      <w:r w:rsidRPr="005215FB">
        <w:rPr>
          <w:rFonts w:ascii="Times New Roman" w:hAnsi="Times New Roman" w:cs="Times New Roman"/>
          <w:sz w:val="24"/>
          <w:szCs w:val="24"/>
        </w:rPr>
        <w:t xml:space="preserve">, </w:t>
      </w:r>
      <w:r w:rsidRPr="005215FB" w:rsidR="00607F90">
        <w:rPr>
          <w:rFonts w:ascii="Times New Roman" w:hAnsi="Times New Roman" w:cs="Times New Roman"/>
          <w:sz w:val="24"/>
          <w:szCs w:val="24"/>
        </w:rPr>
        <w:t xml:space="preserve">immigrants, or </w:t>
      </w:r>
      <w:r w:rsidRPr="005215FB" w:rsidR="00607F90">
        <w:rPr>
          <w:rFonts w:ascii="Times New Roman" w:hAnsi="Times New Roman" w:cs="Times New Roman"/>
          <w:sz w:val="24"/>
          <w:szCs w:val="24"/>
        </w:rPr>
        <w:t>persons</w:t>
      </w:r>
      <w:r w:rsidRPr="005215FB">
        <w:rPr>
          <w:rFonts w:ascii="Times New Roman" w:hAnsi="Times New Roman" w:cs="Times New Roman"/>
          <w:sz w:val="24"/>
          <w:szCs w:val="24"/>
        </w:rPr>
        <w:t xml:space="preserve"> </w:t>
      </w:r>
      <w:r w:rsidRPr="005215FB" w:rsidR="00607F90">
        <w:rPr>
          <w:rFonts w:ascii="Times New Roman" w:hAnsi="Times New Roman" w:cs="Times New Roman"/>
          <w:sz w:val="24"/>
          <w:szCs w:val="24"/>
        </w:rPr>
        <w:t>feeling</w:t>
      </w:r>
      <w:r w:rsidRPr="005215FB">
        <w:rPr>
          <w:rFonts w:ascii="Times New Roman" w:hAnsi="Times New Roman" w:cs="Times New Roman"/>
          <w:sz w:val="24"/>
          <w:szCs w:val="24"/>
        </w:rPr>
        <w:t xml:space="preserve"> </w:t>
      </w:r>
      <w:r w:rsidRPr="005215FB" w:rsidR="00607F90">
        <w:rPr>
          <w:rFonts w:ascii="Times New Roman" w:hAnsi="Times New Roman" w:cs="Times New Roman"/>
          <w:sz w:val="24"/>
          <w:szCs w:val="24"/>
        </w:rPr>
        <w:t>vagrancy</w:t>
      </w:r>
      <w:r w:rsidRPr="005215FB">
        <w:rPr>
          <w:rFonts w:ascii="Times New Roman" w:hAnsi="Times New Roman" w:cs="Times New Roman"/>
          <w:sz w:val="24"/>
          <w:szCs w:val="24"/>
        </w:rPr>
        <w:t>.</w:t>
      </w:r>
      <w:r w:rsidRPr="005215FB" w:rsidR="00607F90">
        <w:rPr>
          <w:rFonts w:ascii="Times New Roman" w:hAnsi="Times New Roman" w:cs="Times New Roman"/>
          <w:sz w:val="24"/>
          <w:szCs w:val="24"/>
        </w:rPr>
        <w:t xml:space="preserve"> </w:t>
      </w:r>
      <w:r w:rsidRPr="005215FB">
        <w:rPr>
          <w:rFonts w:ascii="Times New Roman" w:hAnsi="Times New Roman" w:cs="Times New Roman"/>
          <w:sz w:val="24"/>
          <w:szCs w:val="24"/>
        </w:rPr>
        <w:t xml:space="preserve">Private </w:t>
      </w:r>
      <w:r w:rsidRPr="005215FB" w:rsidR="00607F90">
        <w:rPr>
          <w:rFonts w:ascii="Times New Roman" w:hAnsi="Times New Roman" w:cs="Times New Roman"/>
          <w:sz w:val="24"/>
          <w:szCs w:val="24"/>
        </w:rPr>
        <w:t>donors</w:t>
      </w:r>
      <w:r w:rsidRPr="005215FB">
        <w:rPr>
          <w:rFonts w:ascii="Times New Roman" w:hAnsi="Times New Roman" w:cs="Times New Roman"/>
          <w:sz w:val="24"/>
          <w:szCs w:val="24"/>
        </w:rPr>
        <w:t xml:space="preserve">, local </w:t>
      </w:r>
      <w:r w:rsidRPr="005215FB" w:rsidR="00607F90">
        <w:rPr>
          <w:rFonts w:ascii="Times New Roman" w:hAnsi="Times New Roman" w:cs="Times New Roman"/>
          <w:sz w:val="24"/>
          <w:szCs w:val="24"/>
        </w:rPr>
        <w:t>societies</w:t>
      </w:r>
      <w:r w:rsidRPr="005215FB">
        <w:rPr>
          <w:rFonts w:ascii="Times New Roman" w:hAnsi="Times New Roman" w:cs="Times New Roman"/>
          <w:sz w:val="24"/>
          <w:szCs w:val="24"/>
        </w:rPr>
        <w:t xml:space="preserve">, </w:t>
      </w:r>
      <w:r w:rsidRPr="005215FB" w:rsidR="00607F90">
        <w:rPr>
          <w:rFonts w:ascii="Times New Roman" w:hAnsi="Times New Roman" w:cs="Times New Roman"/>
          <w:sz w:val="24"/>
          <w:szCs w:val="24"/>
        </w:rPr>
        <w:t>accomplished</w:t>
      </w:r>
      <w:r w:rsidRPr="005215FB">
        <w:rPr>
          <w:rFonts w:ascii="Times New Roman" w:hAnsi="Times New Roman" w:cs="Times New Roman"/>
          <w:sz w:val="24"/>
          <w:szCs w:val="24"/>
        </w:rPr>
        <w:t xml:space="preserve"> care plans, and </w:t>
      </w:r>
      <w:r w:rsidRPr="005215FB" w:rsidR="00607F90">
        <w:rPr>
          <w:rFonts w:ascii="Times New Roman" w:hAnsi="Times New Roman" w:cs="Times New Roman"/>
          <w:sz w:val="24"/>
          <w:szCs w:val="24"/>
        </w:rPr>
        <w:t>benefactors</w:t>
      </w:r>
      <w:r w:rsidRPr="005215FB">
        <w:rPr>
          <w:rFonts w:ascii="Times New Roman" w:hAnsi="Times New Roman" w:cs="Times New Roman"/>
          <w:sz w:val="24"/>
          <w:szCs w:val="24"/>
        </w:rPr>
        <w:t xml:space="preserve"> also are </w:t>
      </w:r>
      <w:r w:rsidRPr="005215FB" w:rsidR="00607F90">
        <w:rPr>
          <w:rFonts w:ascii="Times New Roman" w:hAnsi="Times New Roman" w:cs="Times New Roman"/>
          <w:sz w:val="24"/>
          <w:szCs w:val="24"/>
        </w:rPr>
        <w:t>involved</w:t>
      </w:r>
      <w:r w:rsidRPr="005215FB">
        <w:rPr>
          <w:rFonts w:ascii="Times New Roman" w:hAnsi="Times New Roman" w:cs="Times New Roman"/>
          <w:sz w:val="24"/>
          <w:szCs w:val="24"/>
        </w:rPr>
        <w:t xml:space="preserve"> in disparities </w:t>
      </w:r>
      <w:r w:rsidRPr="005215FB" w:rsidR="00607F90">
        <w:rPr>
          <w:rFonts w:ascii="Times New Roman" w:hAnsi="Times New Roman" w:cs="Times New Roman"/>
          <w:sz w:val="24"/>
          <w:szCs w:val="24"/>
        </w:rPr>
        <w:t xml:space="preserve">elimination </w:t>
      </w:r>
      <w:r w:rsidRPr="005215FB">
        <w:rPr>
          <w:rFonts w:ascii="Times New Roman" w:hAnsi="Times New Roman" w:cs="Times New Roman"/>
          <w:sz w:val="24"/>
          <w:szCs w:val="24"/>
        </w:rPr>
        <w:t>efforts.</w:t>
      </w:r>
    </w:p>
    <w:p w:rsidR="00607F90" w:rsidRPr="005215FB" w:rsidP="005215FB" w14:paraId="70A89857" w14:textId="0C66F3BA">
      <w:pPr>
        <w:spacing w:line="480" w:lineRule="auto"/>
        <w:ind w:firstLine="720"/>
        <w:rPr>
          <w:rFonts w:ascii="Times New Roman" w:hAnsi="Times New Roman" w:cs="Times New Roman"/>
          <w:sz w:val="24"/>
          <w:szCs w:val="24"/>
        </w:rPr>
      </w:pPr>
      <w:r w:rsidRPr="005215FB">
        <w:rPr>
          <w:rFonts w:ascii="Times New Roman" w:hAnsi="Times New Roman" w:cs="Times New Roman"/>
          <w:sz w:val="24"/>
          <w:szCs w:val="24"/>
        </w:rPr>
        <w:t xml:space="preserve">Current rule changes and recent urgencies may lead to sustained failures moving onward. For instance, the federal administration has reduced resources for outreach and membership assistance, Legislature annulled the ACA specific requirement to have treatment, CMS has fortified and permitted relinquishments from states to add new suitability limitations for Medicaid attention, and the Section of Homeland Safety made immigration procedure vicissitudes that have augmented worries among immigrant communities about taking in Medicaid and CHIP. </w:t>
      </w:r>
      <w:r w:rsidRPr="005215FB" w:rsidR="004C021E">
        <w:rPr>
          <w:rFonts w:ascii="Times New Roman" w:hAnsi="Times New Roman" w:cs="Times New Roman"/>
          <w:sz w:val="24"/>
          <w:szCs w:val="24"/>
        </w:rPr>
        <w:t>Additionally</w:t>
      </w:r>
      <w:r w:rsidRPr="005215FB">
        <w:rPr>
          <w:rFonts w:ascii="Times New Roman" w:hAnsi="Times New Roman" w:cs="Times New Roman"/>
          <w:sz w:val="24"/>
          <w:szCs w:val="24"/>
        </w:rPr>
        <w:t xml:space="preserve">, the Trump government is pursuing extra changes, such as backup of litigation to end the ACA, liberating guidance permitting states to cap central funding for Medicaid, and totaling eligibility confirmation necessities to Medicaid that could </w:t>
      </w:r>
      <w:r w:rsidRPr="005215FB" w:rsidR="007631A4">
        <w:rPr>
          <w:rFonts w:ascii="Times New Roman" w:hAnsi="Times New Roman" w:cs="Times New Roman"/>
          <w:sz w:val="24"/>
          <w:szCs w:val="24"/>
        </w:rPr>
        <w:t>additionally</w:t>
      </w:r>
      <w:r w:rsidRPr="005215FB">
        <w:rPr>
          <w:rFonts w:ascii="Times New Roman" w:hAnsi="Times New Roman" w:cs="Times New Roman"/>
          <w:sz w:val="24"/>
          <w:szCs w:val="24"/>
        </w:rPr>
        <w:t xml:space="preserve"> limit coverage and lead to upsurges in the uninsured rate.</w:t>
      </w:r>
    </w:p>
    <w:p w:rsidR="004D13E0" w:rsidRPr="005215FB" w:rsidP="005215FB" w14:paraId="5276A4CE" w14:textId="0EC91902">
      <w:pPr>
        <w:spacing w:line="480" w:lineRule="auto"/>
        <w:ind w:firstLine="720"/>
        <w:rPr>
          <w:rFonts w:ascii="Times New Roman" w:hAnsi="Times New Roman" w:cs="Times New Roman"/>
          <w:sz w:val="24"/>
          <w:szCs w:val="24"/>
        </w:rPr>
      </w:pPr>
      <w:r w:rsidRPr="005215FB">
        <w:rPr>
          <w:rFonts w:ascii="Times New Roman" w:hAnsi="Times New Roman" w:cs="Times New Roman"/>
          <w:sz w:val="24"/>
          <w:szCs w:val="24"/>
        </w:rPr>
        <w:t xml:space="preserve">According to </w:t>
      </w:r>
      <w:r w:rsidRPr="005215FB">
        <w:rPr>
          <w:rFonts w:ascii="Times New Roman" w:hAnsi="Times New Roman" w:cs="Times New Roman"/>
          <w:sz w:val="24"/>
          <w:szCs w:val="24"/>
        </w:rPr>
        <w:t>(Grobaty</w:t>
      </w:r>
      <w:r w:rsidRPr="005215FB">
        <w:rPr>
          <w:rFonts w:ascii="Times New Roman" w:hAnsi="Times New Roman" w:cs="Times New Roman"/>
          <w:sz w:val="24"/>
          <w:szCs w:val="24"/>
        </w:rPr>
        <w:t xml:space="preserve"> et al. </w:t>
      </w:r>
      <w:r w:rsidRPr="005215FB">
        <w:rPr>
          <w:rFonts w:ascii="Times New Roman" w:hAnsi="Times New Roman" w:cs="Times New Roman"/>
          <w:sz w:val="24"/>
          <w:szCs w:val="24"/>
        </w:rPr>
        <w:t>2020)</w:t>
      </w:r>
      <w:r w:rsidRPr="005215FB">
        <w:rPr>
          <w:rFonts w:ascii="Times New Roman" w:hAnsi="Times New Roman" w:cs="Times New Roman"/>
          <w:sz w:val="24"/>
          <w:szCs w:val="24"/>
        </w:rPr>
        <w:t xml:space="preserve">, </w:t>
      </w:r>
      <w:r w:rsidRPr="005215FB" w:rsidR="00607F90">
        <w:rPr>
          <w:rFonts w:ascii="Times New Roman" w:hAnsi="Times New Roman" w:cs="Times New Roman"/>
          <w:sz w:val="24"/>
          <w:szCs w:val="24"/>
        </w:rPr>
        <w:t xml:space="preserve">The </w:t>
      </w:r>
      <w:r w:rsidRPr="005215FB" w:rsidR="00813B16">
        <w:rPr>
          <w:rFonts w:ascii="Times New Roman" w:hAnsi="Times New Roman" w:cs="Times New Roman"/>
          <w:sz w:val="24"/>
          <w:szCs w:val="24"/>
        </w:rPr>
        <w:t>result</w:t>
      </w:r>
      <w:r w:rsidRPr="005215FB" w:rsidR="00607F90">
        <w:rPr>
          <w:rFonts w:ascii="Times New Roman" w:hAnsi="Times New Roman" w:cs="Times New Roman"/>
          <w:sz w:val="24"/>
          <w:szCs w:val="24"/>
        </w:rPr>
        <w:t xml:space="preserve"> of the 2020 </w:t>
      </w:r>
      <w:r w:rsidRPr="005215FB" w:rsidR="00813B16">
        <w:rPr>
          <w:rFonts w:ascii="Times New Roman" w:hAnsi="Times New Roman" w:cs="Times New Roman"/>
          <w:sz w:val="24"/>
          <w:szCs w:val="24"/>
        </w:rPr>
        <w:t>nation</w:t>
      </w:r>
      <w:r w:rsidRPr="005215FB" w:rsidR="00607F90">
        <w:rPr>
          <w:rFonts w:ascii="Times New Roman" w:hAnsi="Times New Roman" w:cs="Times New Roman"/>
          <w:sz w:val="24"/>
          <w:szCs w:val="24"/>
        </w:rPr>
        <w:t xml:space="preserve">al elections will have </w:t>
      </w:r>
      <w:r w:rsidRPr="005215FB" w:rsidR="00813B16">
        <w:rPr>
          <w:rFonts w:ascii="Times New Roman" w:hAnsi="Times New Roman" w:cs="Times New Roman"/>
          <w:sz w:val="24"/>
          <w:szCs w:val="24"/>
        </w:rPr>
        <w:t>significant</w:t>
      </w:r>
      <w:r w:rsidRPr="005215FB" w:rsidR="00607F90">
        <w:rPr>
          <w:rFonts w:ascii="Times New Roman" w:hAnsi="Times New Roman" w:cs="Times New Roman"/>
          <w:sz w:val="24"/>
          <w:szCs w:val="24"/>
        </w:rPr>
        <w:t xml:space="preserve"> </w:t>
      </w:r>
      <w:r w:rsidRPr="005215FB" w:rsidR="00813B16">
        <w:rPr>
          <w:rFonts w:ascii="Times New Roman" w:hAnsi="Times New Roman" w:cs="Times New Roman"/>
          <w:sz w:val="24"/>
          <w:szCs w:val="24"/>
        </w:rPr>
        <w:t>insinuations</w:t>
      </w:r>
      <w:r w:rsidRPr="005215FB" w:rsidR="00607F90">
        <w:rPr>
          <w:rFonts w:ascii="Times New Roman" w:hAnsi="Times New Roman" w:cs="Times New Roman"/>
          <w:sz w:val="24"/>
          <w:szCs w:val="24"/>
        </w:rPr>
        <w:t xml:space="preserve"> for </w:t>
      </w:r>
      <w:r w:rsidRPr="005215FB" w:rsidR="00813B16">
        <w:rPr>
          <w:rFonts w:ascii="Times New Roman" w:hAnsi="Times New Roman" w:cs="Times New Roman"/>
          <w:sz w:val="24"/>
          <w:szCs w:val="24"/>
        </w:rPr>
        <w:t>inequalities</w:t>
      </w:r>
      <w:r w:rsidRPr="005215FB" w:rsidR="00607F90">
        <w:rPr>
          <w:rFonts w:ascii="Times New Roman" w:hAnsi="Times New Roman" w:cs="Times New Roman"/>
          <w:sz w:val="24"/>
          <w:szCs w:val="24"/>
        </w:rPr>
        <w:t xml:space="preserve"> moving </w:t>
      </w:r>
      <w:r w:rsidRPr="005215FB" w:rsidR="00813B16">
        <w:rPr>
          <w:rFonts w:ascii="Times New Roman" w:hAnsi="Times New Roman" w:cs="Times New Roman"/>
          <w:sz w:val="24"/>
          <w:szCs w:val="24"/>
        </w:rPr>
        <w:t>onward</w:t>
      </w:r>
      <w:r w:rsidRPr="005215FB" w:rsidR="00607F90">
        <w:rPr>
          <w:rFonts w:ascii="Times New Roman" w:hAnsi="Times New Roman" w:cs="Times New Roman"/>
          <w:sz w:val="24"/>
          <w:szCs w:val="24"/>
        </w:rPr>
        <w:t xml:space="preserve">. Democratic </w:t>
      </w:r>
      <w:r w:rsidRPr="005215FB" w:rsidR="00813B16">
        <w:rPr>
          <w:rFonts w:ascii="Times New Roman" w:hAnsi="Times New Roman" w:cs="Times New Roman"/>
          <w:sz w:val="24"/>
          <w:szCs w:val="24"/>
        </w:rPr>
        <w:t>contenders</w:t>
      </w:r>
      <w:r w:rsidRPr="005215FB" w:rsidR="00607F90">
        <w:rPr>
          <w:rFonts w:ascii="Times New Roman" w:hAnsi="Times New Roman" w:cs="Times New Roman"/>
          <w:sz w:val="24"/>
          <w:szCs w:val="24"/>
        </w:rPr>
        <w:t xml:space="preserve"> have </w:t>
      </w:r>
      <w:r w:rsidRPr="005215FB" w:rsidR="00813B16">
        <w:rPr>
          <w:rFonts w:ascii="Times New Roman" w:hAnsi="Times New Roman" w:cs="Times New Roman"/>
          <w:sz w:val="24"/>
          <w:szCs w:val="24"/>
        </w:rPr>
        <w:t>anticipated</w:t>
      </w:r>
      <w:r w:rsidRPr="005215FB" w:rsidR="00607F90">
        <w:rPr>
          <w:rFonts w:ascii="Times New Roman" w:hAnsi="Times New Roman" w:cs="Times New Roman"/>
          <w:sz w:val="24"/>
          <w:szCs w:val="24"/>
        </w:rPr>
        <w:t xml:space="preserve"> or </w:t>
      </w:r>
      <w:r w:rsidRPr="005215FB" w:rsidR="00813B16">
        <w:rPr>
          <w:rFonts w:ascii="Times New Roman" w:hAnsi="Times New Roman" w:cs="Times New Roman"/>
          <w:sz w:val="24"/>
          <w:szCs w:val="24"/>
        </w:rPr>
        <w:t>recommended</w:t>
      </w:r>
      <w:r w:rsidRPr="005215FB" w:rsidR="00607F90">
        <w:rPr>
          <w:rFonts w:ascii="Times New Roman" w:hAnsi="Times New Roman" w:cs="Times New Roman"/>
          <w:sz w:val="24"/>
          <w:szCs w:val="24"/>
        </w:rPr>
        <w:t xml:space="preserve"> plans, including a Medicare-for-All </w:t>
      </w:r>
      <w:r w:rsidRPr="005215FB" w:rsidR="00813B16">
        <w:rPr>
          <w:rFonts w:ascii="Times New Roman" w:hAnsi="Times New Roman" w:cs="Times New Roman"/>
          <w:sz w:val="24"/>
          <w:szCs w:val="24"/>
        </w:rPr>
        <w:t>decision</w:t>
      </w:r>
      <w:r w:rsidRPr="005215FB" w:rsidR="00607F90">
        <w:rPr>
          <w:rFonts w:ascii="Times New Roman" w:hAnsi="Times New Roman" w:cs="Times New Roman"/>
          <w:sz w:val="24"/>
          <w:szCs w:val="24"/>
        </w:rPr>
        <w:t xml:space="preserve"> and a public </w:t>
      </w:r>
      <w:r w:rsidRPr="005215FB" w:rsidR="00813B16">
        <w:rPr>
          <w:rFonts w:ascii="Times New Roman" w:hAnsi="Times New Roman" w:cs="Times New Roman"/>
          <w:sz w:val="24"/>
          <w:szCs w:val="24"/>
        </w:rPr>
        <w:t>choice</w:t>
      </w:r>
      <w:r w:rsidRPr="005215FB" w:rsidR="00607F90">
        <w:rPr>
          <w:rFonts w:ascii="Times New Roman" w:hAnsi="Times New Roman" w:cs="Times New Roman"/>
          <w:sz w:val="24"/>
          <w:szCs w:val="24"/>
        </w:rPr>
        <w:t xml:space="preserve">, </w:t>
      </w:r>
      <w:r w:rsidRPr="005215FB" w:rsidR="00813B16">
        <w:rPr>
          <w:rFonts w:ascii="Times New Roman" w:hAnsi="Times New Roman" w:cs="Times New Roman"/>
          <w:sz w:val="24"/>
          <w:szCs w:val="24"/>
        </w:rPr>
        <w:t xml:space="preserve">which </w:t>
      </w:r>
      <w:r w:rsidRPr="005215FB" w:rsidR="00607F90">
        <w:rPr>
          <w:rFonts w:ascii="Times New Roman" w:hAnsi="Times New Roman" w:cs="Times New Roman"/>
          <w:sz w:val="24"/>
          <w:szCs w:val="24"/>
        </w:rPr>
        <w:t xml:space="preserve">are </w:t>
      </w:r>
      <w:r w:rsidRPr="005215FB" w:rsidR="00813B16">
        <w:rPr>
          <w:rFonts w:ascii="Times New Roman" w:hAnsi="Times New Roman" w:cs="Times New Roman"/>
          <w:sz w:val="24"/>
          <w:szCs w:val="24"/>
        </w:rPr>
        <w:t>intended</w:t>
      </w:r>
      <w:r w:rsidRPr="005215FB" w:rsidR="00607F90">
        <w:rPr>
          <w:rFonts w:ascii="Times New Roman" w:hAnsi="Times New Roman" w:cs="Times New Roman"/>
          <w:sz w:val="24"/>
          <w:szCs w:val="24"/>
        </w:rPr>
        <w:t xml:space="preserve"> to </w:t>
      </w:r>
      <w:r w:rsidRPr="005215FB" w:rsidR="00813B16">
        <w:rPr>
          <w:rFonts w:ascii="Times New Roman" w:hAnsi="Times New Roman" w:cs="Times New Roman"/>
          <w:sz w:val="24"/>
          <w:szCs w:val="24"/>
        </w:rPr>
        <w:t>additionally enlarge</w:t>
      </w:r>
      <w:r w:rsidRPr="005215FB" w:rsidR="00607F90">
        <w:rPr>
          <w:rFonts w:ascii="Times New Roman" w:hAnsi="Times New Roman" w:cs="Times New Roman"/>
          <w:sz w:val="24"/>
          <w:szCs w:val="24"/>
        </w:rPr>
        <w:t xml:space="preserve"> coverage to </w:t>
      </w:r>
      <w:r w:rsidRPr="005215FB" w:rsidR="00813B16">
        <w:rPr>
          <w:rFonts w:ascii="Times New Roman" w:hAnsi="Times New Roman" w:cs="Times New Roman"/>
          <w:sz w:val="24"/>
          <w:szCs w:val="24"/>
        </w:rPr>
        <w:t>persons</w:t>
      </w:r>
      <w:r w:rsidRPr="005215FB" w:rsidR="00607F90">
        <w:rPr>
          <w:rFonts w:ascii="Times New Roman" w:hAnsi="Times New Roman" w:cs="Times New Roman"/>
          <w:sz w:val="24"/>
          <w:szCs w:val="24"/>
        </w:rPr>
        <w:t xml:space="preserve"> and fill in </w:t>
      </w:r>
      <w:r w:rsidRPr="005215FB" w:rsidR="00813B16">
        <w:rPr>
          <w:rFonts w:ascii="Times New Roman" w:hAnsi="Times New Roman" w:cs="Times New Roman"/>
          <w:sz w:val="24"/>
          <w:szCs w:val="24"/>
        </w:rPr>
        <w:t>approximately</w:t>
      </w:r>
      <w:r w:rsidRPr="005215FB" w:rsidR="00607F90">
        <w:rPr>
          <w:rFonts w:ascii="Times New Roman" w:hAnsi="Times New Roman" w:cs="Times New Roman"/>
          <w:sz w:val="24"/>
          <w:szCs w:val="24"/>
        </w:rPr>
        <w:t xml:space="preserve"> of the </w:t>
      </w:r>
      <w:r w:rsidRPr="005215FB" w:rsidR="00813B16">
        <w:rPr>
          <w:rFonts w:ascii="Times New Roman" w:hAnsi="Times New Roman" w:cs="Times New Roman"/>
          <w:sz w:val="24"/>
          <w:szCs w:val="24"/>
        </w:rPr>
        <w:t>outstanding</w:t>
      </w:r>
      <w:r w:rsidRPr="005215FB" w:rsidR="00607F90">
        <w:rPr>
          <w:rFonts w:ascii="Times New Roman" w:hAnsi="Times New Roman" w:cs="Times New Roman"/>
          <w:sz w:val="24"/>
          <w:szCs w:val="24"/>
        </w:rPr>
        <w:t xml:space="preserve"> gaps in </w:t>
      </w:r>
      <w:r w:rsidRPr="005215FB" w:rsidR="00813B16">
        <w:rPr>
          <w:rFonts w:ascii="Times New Roman" w:hAnsi="Times New Roman" w:cs="Times New Roman"/>
          <w:sz w:val="24"/>
          <w:szCs w:val="24"/>
        </w:rPr>
        <w:t xml:space="preserve">health </w:t>
      </w:r>
      <w:r w:rsidRPr="005215FB" w:rsidR="00607F90">
        <w:rPr>
          <w:rFonts w:ascii="Times New Roman" w:hAnsi="Times New Roman" w:cs="Times New Roman"/>
          <w:sz w:val="24"/>
          <w:szCs w:val="24"/>
        </w:rPr>
        <w:t xml:space="preserve">coverage. </w:t>
      </w:r>
      <w:r w:rsidRPr="005215FB" w:rsidR="00813B16">
        <w:rPr>
          <w:rFonts w:ascii="Times New Roman" w:hAnsi="Times New Roman" w:cs="Times New Roman"/>
          <w:sz w:val="24"/>
          <w:szCs w:val="24"/>
        </w:rPr>
        <w:t>Numerous</w:t>
      </w:r>
      <w:r w:rsidRPr="005215FB" w:rsidR="00607F90">
        <w:rPr>
          <w:rFonts w:ascii="Times New Roman" w:hAnsi="Times New Roman" w:cs="Times New Roman"/>
          <w:sz w:val="24"/>
          <w:szCs w:val="24"/>
        </w:rPr>
        <w:t xml:space="preserve"> candidates have </w:t>
      </w:r>
      <w:r w:rsidRPr="005215FB" w:rsidR="00813B16">
        <w:rPr>
          <w:rFonts w:ascii="Times New Roman" w:hAnsi="Times New Roman" w:cs="Times New Roman"/>
          <w:sz w:val="24"/>
          <w:szCs w:val="24"/>
        </w:rPr>
        <w:t>similarly</w:t>
      </w:r>
      <w:r w:rsidRPr="005215FB" w:rsidR="00607F90">
        <w:rPr>
          <w:rFonts w:ascii="Times New Roman" w:hAnsi="Times New Roman" w:cs="Times New Roman"/>
          <w:sz w:val="24"/>
          <w:szCs w:val="24"/>
        </w:rPr>
        <w:t xml:space="preserve"> put forth </w:t>
      </w:r>
      <w:r w:rsidRPr="005215FB" w:rsidR="00813B16">
        <w:rPr>
          <w:rFonts w:ascii="Times New Roman" w:hAnsi="Times New Roman" w:cs="Times New Roman"/>
          <w:sz w:val="24"/>
          <w:szCs w:val="24"/>
        </w:rPr>
        <w:t>suggestions</w:t>
      </w:r>
      <w:r w:rsidRPr="005215FB" w:rsidR="00607F90">
        <w:rPr>
          <w:rFonts w:ascii="Times New Roman" w:hAnsi="Times New Roman" w:cs="Times New Roman"/>
          <w:sz w:val="24"/>
          <w:szCs w:val="24"/>
        </w:rPr>
        <w:t xml:space="preserve"> to </w:t>
      </w:r>
      <w:r w:rsidRPr="005215FB" w:rsidR="00813B16">
        <w:rPr>
          <w:rFonts w:ascii="Times New Roman" w:hAnsi="Times New Roman" w:cs="Times New Roman"/>
          <w:sz w:val="24"/>
          <w:szCs w:val="24"/>
        </w:rPr>
        <w:t>exactly</w:t>
      </w:r>
      <w:r w:rsidRPr="005215FB" w:rsidR="00607F90">
        <w:rPr>
          <w:rFonts w:ascii="Times New Roman" w:hAnsi="Times New Roman" w:cs="Times New Roman"/>
          <w:sz w:val="24"/>
          <w:szCs w:val="24"/>
        </w:rPr>
        <w:t xml:space="preserve"> target racial</w:t>
      </w:r>
      <w:r w:rsidRPr="005215FB" w:rsidR="00813B16">
        <w:rPr>
          <w:rFonts w:ascii="Times New Roman" w:hAnsi="Times New Roman" w:cs="Times New Roman"/>
          <w:sz w:val="24"/>
          <w:szCs w:val="24"/>
        </w:rPr>
        <w:t xml:space="preserve"> or </w:t>
      </w:r>
      <w:r w:rsidRPr="005215FB" w:rsidR="00607F90">
        <w:rPr>
          <w:rFonts w:ascii="Times New Roman" w:hAnsi="Times New Roman" w:cs="Times New Roman"/>
          <w:sz w:val="24"/>
          <w:szCs w:val="24"/>
        </w:rPr>
        <w:t>ethnic</w:t>
      </w:r>
      <w:r w:rsidRPr="005215FB" w:rsidR="00813B16">
        <w:rPr>
          <w:rFonts w:ascii="Times New Roman" w:hAnsi="Times New Roman" w:cs="Times New Roman"/>
          <w:sz w:val="24"/>
          <w:szCs w:val="24"/>
        </w:rPr>
        <w:t xml:space="preserve"> with</w:t>
      </w:r>
      <w:r w:rsidRPr="005215FB" w:rsidR="00607F90">
        <w:rPr>
          <w:rFonts w:ascii="Times New Roman" w:hAnsi="Times New Roman" w:cs="Times New Roman"/>
          <w:sz w:val="24"/>
          <w:szCs w:val="24"/>
        </w:rPr>
        <w:t xml:space="preserve"> urban</w:t>
      </w:r>
      <w:r w:rsidRPr="005215FB" w:rsidR="00813B16">
        <w:rPr>
          <w:rFonts w:ascii="Times New Roman" w:hAnsi="Times New Roman" w:cs="Times New Roman"/>
          <w:sz w:val="24"/>
          <w:szCs w:val="24"/>
        </w:rPr>
        <w:t xml:space="preserve"> and </w:t>
      </w:r>
      <w:r w:rsidRPr="005215FB" w:rsidR="00607F90">
        <w:rPr>
          <w:rFonts w:ascii="Times New Roman" w:hAnsi="Times New Roman" w:cs="Times New Roman"/>
          <w:sz w:val="24"/>
          <w:szCs w:val="24"/>
        </w:rPr>
        <w:t xml:space="preserve">rural health disparities, </w:t>
      </w:r>
      <w:r w:rsidRPr="005215FB" w:rsidR="00813B16">
        <w:rPr>
          <w:rFonts w:ascii="Times New Roman" w:hAnsi="Times New Roman" w:cs="Times New Roman"/>
          <w:sz w:val="24"/>
          <w:szCs w:val="24"/>
        </w:rPr>
        <w:t>particularly</w:t>
      </w:r>
      <w:r w:rsidRPr="005215FB" w:rsidR="00607F90">
        <w:rPr>
          <w:rFonts w:ascii="Times New Roman" w:hAnsi="Times New Roman" w:cs="Times New Roman"/>
          <w:sz w:val="24"/>
          <w:szCs w:val="24"/>
        </w:rPr>
        <w:t xml:space="preserve"> in maternal </w:t>
      </w:r>
      <w:r w:rsidRPr="005215FB" w:rsidR="00813B16">
        <w:rPr>
          <w:rFonts w:ascii="Times New Roman" w:hAnsi="Times New Roman" w:cs="Times New Roman"/>
          <w:sz w:val="24"/>
          <w:szCs w:val="24"/>
        </w:rPr>
        <w:t>fitness</w:t>
      </w:r>
      <w:r w:rsidRPr="005215FB" w:rsidR="00607F90">
        <w:rPr>
          <w:rFonts w:ascii="Times New Roman" w:hAnsi="Times New Roman" w:cs="Times New Roman"/>
          <w:sz w:val="24"/>
          <w:szCs w:val="24"/>
        </w:rPr>
        <w:t xml:space="preserve">. In </w:t>
      </w:r>
      <w:r w:rsidRPr="005215FB" w:rsidR="00813B16">
        <w:rPr>
          <w:rFonts w:ascii="Times New Roman" w:hAnsi="Times New Roman" w:cs="Times New Roman"/>
          <w:sz w:val="24"/>
          <w:szCs w:val="24"/>
        </w:rPr>
        <w:t>divergence</w:t>
      </w:r>
      <w:r w:rsidRPr="005215FB" w:rsidR="00607F90">
        <w:rPr>
          <w:rFonts w:ascii="Times New Roman" w:hAnsi="Times New Roman" w:cs="Times New Roman"/>
          <w:sz w:val="24"/>
          <w:szCs w:val="24"/>
        </w:rPr>
        <w:t xml:space="preserve">, the Trump </w:t>
      </w:r>
      <w:r w:rsidRPr="005215FB" w:rsidR="00813B16">
        <w:rPr>
          <w:rFonts w:ascii="Times New Roman" w:hAnsi="Times New Roman" w:cs="Times New Roman"/>
          <w:sz w:val="24"/>
          <w:szCs w:val="24"/>
        </w:rPr>
        <w:t>Government</w:t>
      </w:r>
      <w:r w:rsidRPr="005215FB" w:rsidR="00607F90">
        <w:rPr>
          <w:rFonts w:ascii="Times New Roman" w:hAnsi="Times New Roman" w:cs="Times New Roman"/>
          <w:sz w:val="24"/>
          <w:szCs w:val="24"/>
        </w:rPr>
        <w:t xml:space="preserve"> has </w:t>
      </w:r>
      <w:r w:rsidRPr="005215FB" w:rsidR="00813B16">
        <w:rPr>
          <w:rFonts w:ascii="Times New Roman" w:hAnsi="Times New Roman" w:cs="Times New Roman"/>
          <w:sz w:val="24"/>
          <w:szCs w:val="24"/>
        </w:rPr>
        <w:t>trailed</w:t>
      </w:r>
      <w:r w:rsidRPr="005215FB" w:rsidR="00607F90">
        <w:rPr>
          <w:rFonts w:ascii="Times New Roman" w:hAnsi="Times New Roman" w:cs="Times New Roman"/>
          <w:sz w:val="24"/>
          <w:szCs w:val="24"/>
        </w:rPr>
        <w:t xml:space="preserve"> policies </w:t>
      </w:r>
      <w:r w:rsidRPr="005215FB" w:rsidR="00813B16">
        <w:rPr>
          <w:rFonts w:ascii="Times New Roman" w:hAnsi="Times New Roman" w:cs="Times New Roman"/>
          <w:sz w:val="24"/>
          <w:szCs w:val="24"/>
        </w:rPr>
        <w:t>absorbed</w:t>
      </w:r>
      <w:r w:rsidRPr="005215FB" w:rsidR="00607F90">
        <w:rPr>
          <w:rFonts w:ascii="Times New Roman" w:hAnsi="Times New Roman" w:cs="Times New Roman"/>
          <w:sz w:val="24"/>
          <w:szCs w:val="24"/>
        </w:rPr>
        <w:t xml:space="preserve"> on </w:t>
      </w:r>
      <w:r w:rsidRPr="005215FB" w:rsidR="00813B16">
        <w:rPr>
          <w:rFonts w:ascii="Times New Roman" w:hAnsi="Times New Roman" w:cs="Times New Roman"/>
          <w:sz w:val="24"/>
          <w:szCs w:val="24"/>
        </w:rPr>
        <w:t>confining</w:t>
      </w:r>
      <w:r w:rsidRPr="005215FB" w:rsidR="00607F90">
        <w:rPr>
          <w:rFonts w:ascii="Times New Roman" w:hAnsi="Times New Roman" w:cs="Times New Roman"/>
          <w:sz w:val="24"/>
          <w:szCs w:val="24"/>
        </w:rPr>
        <w:t xml:space="preserve"> </w:t>
      </w:r>
      <w:r w:rsidRPr="005215FB" w:rsidR="00813B16">
        <w:rPr>
          <w:rFonts w:ascii="Times New Roman" w:hAnsi="Times New Roman" w:cs="Times New Roman"/>
          <w:sz w:val="24"/>
          <w:szCs w:val="24"/>
        </w:rPr>
        <w:t>suitability</w:t>
      </w:r>
      <w:r w:rsidRPr="005215FB" w:rsidR="00607F90">
        <w:rPr>
          <w:rFonts w:ascii="Times New Roman" w:hAnsi="Times New Roman" w:cs="Times New Roman"/>
          <w:sz w:val="24"/>
          <w:szCs w:val="24"/>
        </w:rPr>
        <w:t xml:space="preserve"> for Medicaid, </w:t>
      </w:r>
      <w:r w:rsidRPr="005215FB" w:rsidR="00813B16">
        <w:rPr>
          <w:rFonts w:ascii="Times New Roman" w:hAnsi="Times New Roman" w:cs="Times New Roman"/>
          <w:sz w:val="24"/>
          <w:szCs w:val="24"/>
        </w:rPr>
        <w:t>covering</w:t>
      </w:r>
      <w:r w:rsidRPr="005215FB" w:rsidR="00607F90">
        <w:rPr>
          <w:rFonts w:ascii="Times New Roman" w:hAnsi="Times New Roman" w:cs="Times New Roman"/>
          <w:sz w:val="24"/>
          <w:szCs w:val="24"/>
        </w:rPr>
        <w:t xml:space="preserve"> funding for the </w:t>
      </w:r>
      <w:r w:rsidRPr="005215FB" w:rsidR="00813B16">
        <w:rPr>
          <w:rFonts w:ascii="Times New Roman" w:hAnsi="Times New Roman" w:cs="Times New Roman"/>
          <w:sz w:val="24"/>
          <w:szCs w:val="24"/>
        </w:rPr>
        <w:t>package</w:t>
      </w:r>
      <w:r w:rsidRPr="005215FB" w:rsidR="00607F90">
        <w:rPr>
          <w:rFonts w:ascii="Times New Roman" w:hAnsi="Times New Roman" w:cs="Times New Roman"/>
          <w:sz w:val="24"/>
          <w:szCs w:val="24"/>
        </w:rPr>
        <w:t xml:space="preserve">, and </w:t>
      </w:r>
      <w:r w:rsidRPr="005215FB" w:rsidR="00813B16">
        <w:rPr>
          <w:rFonts w:ascii="Times New Roman" w:hAnsi="Times New Roman" w:cs="Times New Roman"/>
          <w:sz w:val="24"/>
          <w:szCs w:val="24"/>
        </w:rPr>
        <w:t>reduced</w:t>
      </w:r>
      <w:r w:rsidRPr="005215FB" w:rsidR="00607F90">
        <w:rPr>
          <w:rFonts w:ascii="Times New Roman" w:hAnsi="Times New Roman" w:cs="Times New Roman"/>
          <w:sz w:val="24"/>
          <w:szCs w:val="24"/>
        </w:rPr>
        <w:t xml:space="preserve"> </w:t>
      </w:r>
      <w:r w:rsidRPr="005215FB" w:rsidR="00813B16">
        <w:rPr>
          <w:rFonts w:ascii="Times New Roman" w:hAnsi="Times New Roman" w:cs="Times New Roman"/>
          <w:sz w:val="24"/>
          <w:szCs w:val="24"/>
        </w:rPr>
        <w:t>incomes</w:t>
      </w:r>
      <w:r w:rsidRPr="005215FB" w:rsidR="00607F90">
        <w:rPr>
          <w:rFonts w:ascii="Times New Roman" w:hAnsi="Times New Roman" w:cs="Times New Roman"/>
          <w:sz w:val="24"/>
          <w:szCs w:val="24"/>
        </w:rPr>
        <w:t xml:space="preserve"> for outreach and enrollment </w:t>
      </w:r>
      <w:r w:rsidRPr="005215FB" w:rsidR="00813B16">
        <w:rPr>
          <w:rFonts w:ascii="Times New Roman" w:hAnsi="Times New Roman" w:cs="Times New Roman"/>
          <w:sz w:val="24"/>
          <w:szCs w:val="24"/>
        </w:rPr>
        <w:t>aid</w:t>
      </w:r>
      <w:r w:rsidRPr="005215FB" w:rsidR="00607F90">
        <w:rPr>
          <w:rFonts w:ascii="Times New Roman" w:hAnsi="Times New Roman" w:cs="Times New Roman"/>
          <w:sz w:val="24"/>
          <w:szCs w:val="24"/>
        </w:rPr>
        <w:t xml:space="preserve">. In </w:t>
      </w:r>
      <w:r w:rsidRPr="005215FB" w:rsidR="00813B16">
        <w:rPr>
          <w:rFonts w:ascii="Times New Roman" w:hAnsi="Times New Roman" w:cs="Times New Roman"/>
          <w:sz w:val="24"/>
          <w:szCs w:val="24"/>
        </w:rPr>
        <w:t>total</w:t>
      </w:r>
      <w:r w:rsidRPr="005215FB" w:rsidR="00607F90">
        <w:rPr>
          <w:rFonts w:ascii="Times New Roman" w:hAnsi="Times New Roman" w:cs="Times New Roman"/>
          <w:sz w:val="24"/>
          <w:szCs w:val="24"/>
        </w:rPr>
        <w:t xml:space="preserve">, litigation </w:t>
      </w:r>
      <w:r w:rsidRPr="005215FB" w:rsidR="00813B16">
        <w:rPr>
          <w:rFonts w:ascii="Times New Roman" w:hAnsi="Times New Roman" w:cs="Times New Roman"/>
          <w:sz w:val="24"/>
          <w:szCs w:val="24"/>
        </w:rPr>
        <w:t>stimulating</w:t>
      </w:r>
      <w:r w:rsidRPr="005215FB" w:rsidR="00607F90">
        <w:rPr>
          <w:rFonts w:ascii="Times New Roman" w:hAnsi="Times New Roman" w:cs="Times New Roman"/>
          <w:sz w:val="24"/>
          <w:szCs w:val="24"/>
        </w:rPr>
        <w:t xml:space="preserve"> the ACA with </w:t>
      </w:r>
      <w:r w:rsidRPr="005215FB" w:rsidR="00813B16">
        <w:rPr>
          <w:rFonts w:ascii="Times New Roman" w:hAnsi="Times New Roman" w:cs="Times New Roman"/>
          <w:sz w:val="24"/>
          <w:szCs w:val="24"/>
        </w:rPr>
        <w:t>sustenance</w:t>
      </w:r>
      <w:r w:rsidRPr="005215FB" w:rsidR="00607F90">
        <w:rPr>
          <w:rFonts w:ascii="Times New Roman" w:hAnsi="Times New Roman" w:cs="Times New Roman"/>
          <w:sz w:val="24"/>
          <w:szCs w:val="24"/>
        </w:rPr>
        <w:t xml:space="preserve"> from the Trump </w:t>
      </w:r>
      <w:r w:rsidRPr="005215FB" w:rsidR="00813B16">
        <w:rPr>
          <w:rFonts w:ascii="Times New Roman" w:hAnsi="Times New Roman" w:cs="Times New Roman"/>
          <w:sz w:val="24"/>
          <w:szCs w:val="24"/>
        </w:rPr>
        <w:t>government</w:t>
      </w:r>
      <w:r w:rsidRPr="005215FB" w:rsidR="00607F90">
        <w:rPr>
          <w:rFonts w:ascii="Times New Roman" w:hAnsi="Times New Roman" w:cs="Times New Roman"/>
          <w:sz w:val="24"/>
          <w:szCs w:val="24"/>
        </w:rPr>
        <w:t xml:space="preserve"> is </w:t>
      </w:r>
      <w:r w:rsidRPr="005215FB" w:rsidR="00813B16">
        <w:rPr>
          <w:rFonts w:ascii="Times New Roman" w:hAnsi="Times New Roman" w:cs="Times New Roman"/>
          <w:sz w:val="24"/>
          <w:szCs w:val="24"/>
        </w:rPr>
        <w:t>continuing</w:t>
      </w:r>
      <w:r w:rsidRPr="005215FB" w:rsidR="00607F90">
        <w:rPr>
          <w:rFonts w:ascii="Times New Roman" w:hAnsi="Times New Roman" w:cs="Times New Roman"/>
          <w:sz w:val="24"/>
          <w:szCs w:val="24"/>
        </w:rPr>
        <w:t xml:space="preserve">. Moving </w:t>
      </w:r>
      <w:r w:rsidRPr="005215FB" w:rsidR="00813B16">
        <w:rPr>
          <w:rFonts w:ascii="Times New Roman" w:hAnsi="Times New Roman" w:cs="Times New Roman"/>
          <w:sz w:val="24"/>
          <w:szCs w:val="24"/>
        </w:rPr>
        <w:t>onward</w:t>
      </w:r>
      <w:r w:rsidRPr="005215FB" w:rsidR="00607F90">
        <w:rPr>
          <w:rFonts w:ascii="Times New Roman" w:hAnsi="Times New Roman" w:cs="Times New Roman"/>
          <w:sz w:val="24"/>
          <w:szCs w:val="24"/>
        </w:rPr>
        <w:t xml:space="preserve">, whether policies </w:t>
      </w:r>
      <w:r w:rsidRPr="005215FB" w:rsidR="00813B16">
        <w:rPr>
          <w:rFonts w:ascii="Times New Roman" w:hAnsi="Times New Roman" w:cs="Times New Roman"/>
          <w:sz w:val="24"/>
          <w:szCs w:val="24"/>
        </w:rPr>
        <w:t>endure</w:t>
      </w:r>
      <w:r w:rsidRPr="005215FB" w:rsidR="00607F90">
        <w:rPr>
          <w:rFonts w:ascii="Times New Roman" w:hAnsi="Times New Roman" w:cs="Times New Roman"/>
          <w:sz w:val="24"/>
          <w:szCs w:val="24"/>
        </w:rPr>
        <w:t xml:space="preserve"> to </w:t>
      </w:r>
      <w:r w:rsidRPr="005215FB" w:rsidR="00813B16">
        <w:rPr>
          <w:rFonts w:ascii="Times New Roman" w:hAnsi="Times New Roman" w:cs="Times New Roman"/>
          <w:sz w:val="24"/>
          <w:szCs w:val="24"/>
        </w:rPr>
        <w:t>emphasis</w:t>
      </w:r>
      <w:r w:rsidRPr="005215FB" w:rsidR="00607F90">
        <w:rPr>
          <w:rFonts w:ascii="Times New Roman" w:hAnsi="Times New Roman" w:cs="Times New Roman"/>
          <w:sz w:val="24"/>
          <w:szCs w:val="24"/>
        </w:rPr>
        <w:t xml:space="preserve"> on </w:t>
      </w:r>
      <w:r w:rsidRPr="005215FB" w:rsidR="00813B16">
        <w:rPr>
          <w:rFonts w:ascii="Times New Roman" w:hAnsi="Times New Roman" w:cs="Times New Roman"/>
          <w:sz w:val="24"/>
          <w:szCs w:val="24"/>
        </w:rPr>
        <w:t>growing</w:t>
      </w:r>
      <w:r w:rsidRPr="005215FB" w:rsidR="00607F90">
        <w:rPr>
          <w:rFonts w:ascii="Times New Roman" w:hAnsi="Times New Roman" w:cs="Times New Roman"/>
          <w:sz w:val="24"/>
          <w:szCs w:val="24"/>
        </w:rPr>
        <w:t xml:space="preserve"> </w:t>
      </w:r>
      <w:r w:rsidRPr="005215FB" w:rsidR="00813B16">
        <w:rPr>
          <w:rFonts w:ascii="Times New Roman" w:hAnsi="Times New Roman" w:cs="Times New Roman"/>
          <w:sz w:val="24"/>
          <w:szCs w:val="24"/>
        </w:rPr>
        <w:t>attention</w:t>
      </w:r>
      <w:r w:rsidRPr="005215FB" w:rsidR="00607F90">
        <w:rPr>
          <w:rFonts w:ascii="Times New Roman" w:hAnsi="Times New Roman" w:cs="Times New Roman"/>
          <w:sz w:val="24"/>
          <w:szCs w:val="24"/>
        </w:rPr>
        <w:t xml:space="preserve"> or lead to </w:t>
      </w:r>
      <w:r w:rsidRPr="005215FB" w:rsidR="00607F90">
        <w:rPr>
          <w:rFonts w:ascii="Times New Roman" w:hAnsi="Times New Roman" w:cs="Times New Roman"/>
          <w:sz w:val="24"/>
          <w:szCs w:val="24"/>
        </w:rPr>
        <w:t xml:space="preserve">roll-backs in </w:t>
      </w:r>
      <w:r w:rsidRPr="005215FB" w:rsidR="00813B16">
        <w:rPr>
          <w:rFonts w:ascii="Times New Roman" w:hAnsi="Times New Roman" w:cs="Times New Roman"/>
          <w:sz w:val="24"/>
          <w:szCs w:val="24"/>
        </w:rPr>
        <w:t>obtainable</w:t>
      </w:r>
      <w:r w:rsidRPr="005215FB" w:rsidR="00607F90">
        <w:rPr>
          <w:rFonts w:ascii="Times New Roman" w:hAnsi="Times New Roman" w:cs="Times New Roman"/>
          <w:sz w:val="24"/>
          <w:szCs w:val="24"/>
        </w:rPr>
        <w:t xml:space="preserve"> </w:t>
      </w:r>
      <w:r w:rsidRPr="005215FB" w:rsidR="00813B16">
        <w:rPr>
          <w:rFonts w:ascii="Times New Roman" w:hAnsi="Times New Roman" w:cs="Times New Roman"/>
          <w:sz w:val="24"/>
          <w:szCs w:val="24"/>
        </w:rPr>
        <w:t>attention</w:t>
      </w:r>
      <w:r w:rsidRPr="005215FB" w:rsidR="00607F90">
        <w:rPr>
          <w:rFonts w:ascii="Times New Roman" w:hAnsi="Times New Roman" w:cs="Times New Roman"/>
          <w:sz w:val="24"/>
          <w:szCs w:val="24"/>
        </w:rPr>
        <w:t xml:space="preserve"> </w:t>
      </w:r>
      <w:r w:rsidRPr="005215FB" w:rsidR="00813B16">
        <w:rPr>
          <w:rFonts w:ascii="Times New Roman" w:hAnsi="Times New Roman" w:cs="Times New Roman"/>
          <w:sz w:val="24"/>
          <w:szCs w:val="24"/>
        </w:rPr>
        <w:t>choices</w:t>
      </w:r>
      <w:r w:rsidRPr="005215FB" w:rsidR="00607F90">
        <w:rPr>
          <w:rFonts w:ascii="Times New Roman" w:hAnsi="Times New Roman" w:cs="Times New Roman"/>
          <w:sz w:val="24"/>
          <w:szCs w:val="24"/>
        </w:rPr>
        <w:t xml:space="preserve">, </w:t>
      </w:r>
      <w:r w:rsidRPr="005215FB" w:rsidR="00813B16">
        <w:rPr>
          <w:rFonts w:ascii="Times New Roman" w:hAnsi="Times New Roman" w:cs="Times New Roman"/>
          <w:sz w:val="24"/>
          <w:szCs w:val="24"/>
        </w:rPr>
        <w:t>counting</w:t>
      </w:r>
      <w:r w:rsidRPr="005215FB" w:rsidR="00607F90">
        <w:rPr>
          <w:rFonts w:ascii="Times New Roman" w:hAnsi="Times New Roman" w:cs="Times New Roman"/>
          <w:sz w:val="24"/>
          <w:szCs w:val="24"/>
        </w:rPr>
        <w:t xml:space="preserve"> </w:t>
      </w:r>
      <w:r w:rsidRPr="005215FB" w:rsidR="00813B16">
        <w:rPr>
          <w:rFonts w:ascii="Times New Roman" w:hAnsi="Times New Roman" w:cs="Times New Roman"/>
          <w:sz w:val="24"/>
          <w:szCs w:val="24"/>
        </w:rPr>
        <w:t>limitations</w:t>
      </w:r>
      <w:r w:rsidRPr="005215FB" w:rsidR="00607F90">
        <w:rPr>
          <w:rFonts w:ascii="Times New Roman" w:hAnsi="Times New Roman" w:cs="Times New Roman"/>
          <w:sz w:val="24"/>
          <w:szCs w:val="24"/>
        </w:rPr>
        <w:t xml:space="preserve"> to Medicaid</w:t>
      </w:r>
      <w:r w:rsidRPr="005215FB" w:rsidR="00813B16">
        <w:rPr>
          <w:rFonts w:ascii="Times New Roman" w:hAnsi="Times New Roman" w:cs="Times New Roman"/>
          <w:sz w:val="24"/>
          <w:szCs w:val="24"/>
        </w:rPr>
        <w:t xml:space="preserve"> </w:t>
      </w:r>
      <w:r w:rsidRPr="005215FB" w:rsidR="00607F90">
        <w:rPr>
          <w:rFonts w:ascii="Times New Roman" w:hAnsi="Times New Roman" w:cs="Times New Roman"/>
          <w:sz w:val="24"/>
          <w:szCs w:val="24"/>
        </w:rPr>
        <w:t xml:space="preserve">or </w:t>
      </w:r>
      <w:r w:rsidRPr="005215FB" w:rsidR="00813B16">
        <w:rPr>
          <w:rFonts w:ascii="Times New Roman" w:hAnsi="Times New Roman" w:cs="Times New Roman"/>
          <w:sz w:val="24"/>
          <w:szCs w:val="24"/>
        </w:rPr>
        <w:t>removal</w:t>
      </w:r>
      <w:r w:rsidRPr="005215FB" w:rsidR="00607F90">
        <w:rPr>
          <w:rFonts w:ascii="Times New Roman" w:hAnsi="Times New Roman" w:cs="Times New Roman"/>
          <w:sz w:val="24"/>
          <w:szCs w:val="24"/>
        </w:rPr>
        <w:t xml:space="preserve"> of the ACA, will have </w:t>
      </w:r>
      <w:r w:rsidRPr="005215FB" w:rsidR="00813B16">
        <w:rPr>
          <w:rFonts w:ascii="Times New Roman" w:hAnsi="Times New Roman" w:cs="Times New Roman"/>
          <w:sz w:val="24"/>
          <w:szCs w:val="24"/>
        </w:rPr>
        <w:t>main</w:t>
      </w:r>
      <w:r w:rsidRPr="005215FB" w:rsidR="00607F90">
        <w:rPr>
          <w:rFonts w:ascii="Times New Roman" w:hAnsi="Times New Roman" w:cs="Times New Roman"/>
          <w:sz w:val="24"/>
          <w:szCs w:val="24"/>
        </w:rPr>
        <w:t xml:space="preserve"> </w:t>
      </w:r>
      <w:r w:rsidRPr="005215FB" w:rsidR="00813B16">
        <w:rPr>
          <w:rFonts w:ascii="Times New Roman" w:hAnsi="Times New Roman" w:cs="Times New Roman"/>
          <w:sz w:val="24"/>
          <w:szCs w:val="24"/>
        </w:rPr>
        <w:t>allegations</w:t>
      </w:r>
      <w:r w:rsidRPr="005215FB" w:rsidR="00607F90">
        <w:rPr>
          <w:rFonts w:ascii="Times New Roman" w:hAnsi="Times New Roman" w:cs="Times New Roman"/>
          <w:sz w:val="24"/>
          <w:szCs w:val="24"/>
        </w:rPr>
        <w:t xml:space="preserve"> for </w:t>
      </w:r>
      <w:r w:rsidRPr="005215FB" w:rsidR="00813B16">
        <w:rPr>
          <w:rFonts w:ascii="Times New Roman" w:hAnsi="Times New Roman" w:cs="Times New Roman"/>
          <w:sz w:val="24"/>
          <w:szCs w:val="24"/>
        </w:rPr>
        <w:t>inequalities</w:t>
      </w:r>
      <w:r w:rsidRPr="005215FB" w:rsidR="00607F90">
        <w:rPr>
          <w:rFonts w:ascii="Times New Roman" w:hAnsi="Times New Roman" w:cs="Times New Roman"/>
          <w:sz w:val="24"/>
          <w:szCs w:val="24"/>
        </w:rPr>
        <w:t>.</w:t>
      </w:r>
    </w:p>
    <w:p w:rsidR="004C021E" w:rsidRPr="005215FB" w:rsidP="005215FB" w14:paraId="36F8B787" w14:textId="29232E78">
      <w:pPr>
        <w:spacing w:line="480" w:lineRule="auto"/>
        <w:ind w:firstLine="720"/>
        <w:jc w:val="center"/>
        <w:rPr>
          <w:rFonts w:ascii="Times New Roman" w:hAnsi="Times New Roman" w:cs="Times New Roman"/>
          <w:b/>
          <w:bCs/>
          <w:sz w:val="24"/>
          <w:szCs w:val="24"/>
        </w:rPr>
      </w:pPr>
      <w:r w:rsidRPr="005215FB">
        <w:rPr>
          <w:rFonts w:ascii="Times New Roman" w:hAnsi="Times New Roman" w:cs="Times New Roman"/>
          <w:b/>
          <w:bCs/>
          <w:sz w:val="24"/>
          <w:szCs w:val="24"/>
        </w:rPr>
        <w:t>Conclusion</w:t>
      </w:r>
    </w:p>
    <w:p w:rsidR="004C021E" w:rsidRPr="005215FB" w:rsidP="005215FB" w14:paraId="2C4B1AA5" w14:textId="3D8FC409">
      <w:pPr>
        <w:spacing w:line="480" w:lineRule="auto"/>
        <w:ind w:firstLine="720"/>
        <w:rPr>
          <w:rFonts w:ascii="Times New Roman" w:hAnsi="Times New Roman" w:cs="Times New Roman"/>
          <w:sz w:val="24"/>
          <w:szCs w:val="24"/>
        </w:rPr>
      </w:pPr>
      <w:r w:rsidRPr="005215FB">
        <w:rPr>
          <w:rFonts w:ascii="Times New Roman" w:hAnsi="Times New Roman" w:cs="Times New Roman"/>
          <w:sz w:val="24"/>
          <w:szCs w:val="24"/>
        </w:rPr>
        <w:t>Health inequalities are also linked to biases in education. Dropping out of school is related to several social and health difficulties. Generally, persons with little education are more likely to experience a series of health hazards, such as obesity, substance abuse, and deliberate and accidental injury, equated with individuals with a higher quality of education. Advanced levels of education are connected with a lengthier life and an amplified likelihood of gaining or understanding basic health information and services desirable to make suitable health choices.</w:t>
      </w:r>
    </w:p>
    <w:p w:rsidR="007631A4" w:rsidRPr="005215FB" w:rsidP="005215FB" w14:paraId="4F605EA4" w14:textId="3F1B9D75">
      <w:pPr>
        <w:spacing w:line="480" w:lineRule="auto"/>
        <w:ind w:firstLine="720"/>
        <w:rPr>
          <w:rFonts w:ascii="Times New Roman" w:hAnsi="Times New Roman" w:cs="Times New Roman"/>
          <w:sz w:val="24"/>
          <w:szCs w:val="24"/>
        </w:rPr>
      </w:pPr>
    </w:p>
    <w:p w:rsidR="007631A4" w:rsidRPr="005215FB" w:rsidP="005215FB" w14:paraId="21747037" w14:textId="0B01B83D">
      <w:pPr>
        <w:spacing w:line="480" w:lineRule="auto"/>
        <w:ind w:firstLine="720"/>
        <w:rPr>
          <w:rFonts w:ascii="Times New Roman" w:hAnsi="Times New Roman" w:cs="Times New Roman"/>
          <w:sz w:val="24"/>
          <w:szCs w:val="24"/>
        </w:rPr>
      </w:pPr>
    </w:p>
    <w:p w:rsidR="007631A4" w:rsidRPr="005215FB" w:rsidP="005215FB" w14:paraId="5C05AFDC" w14:textId="6138717F">
      <w:pPr>
        <w:spacing w:line="480" w:lineRule="auto"/>
        <w:ind w:firstLine="720"/>
        <w:rPr>
          <w:rFonts w:ascii="Times New Roman" w:hAnsi="Times New Roman" w:cs="Times New Roman"/>
          <w:sz w:val="24"/>
          <w:szCs w:val="24"/>
        </w:rPr>
      </w:pPr>
    </w:p>
    <w:p w:rsidR="007631A4" w:rsidRPr="005215FB" w:rsidP="005215FB" w14:paraId="4D670887" w14:textId="04BEF265">
      <w:pPr>
        <w:spacing w:line="480" w:lineRule="auto"/>
        <w:ind w:firstLine="720"/>
        <w:rPr>
          <w:rFonts w:ascii="Times New Roman" w:hAnsi="Times New Roman" w:cs="Times New Roman"/>
          <w:sz w:val="24"/>
          <w:szCs w:val="24"/>
        </w:rPr>
      </w:pPr>
    </w:p>
    <w:p w:rsidR="007631A4" w:rsidRPr="005215FB" w:rsidP="005215FB" w14:paraId="2C65CDE1" w14:textId="58980BA0">
      <w:pPr>
        <w:spacing w:line="480" w:lineRule="auto"/>
        <w:ind w:firstLine="720"/>
        <w:rPr>
          <w:rFonts w:ascii="Times New Roman" w:hAnsi="Times New Roman" w:cs="Times New Roman"/>
          <w:sz w:val="24"/>
          <w:szCs w:val="24"/>
        </w:rPr>
      </w:pPr>
    </w:p>
    <w:p w:rsidR="007631A4" w:rsidRPr="005215FB" w:rsidP="005215FB" w14:paraId="5C02DFA0" w14:textId="7549E98B">
      <w:pPr>
        <w:spacing w:line="480" w:lineRule="auto"/>
        <w:ind w:firstLine="720"/>
        <w:rPr>
          <w:rFonts w:ascii="Times New Roman" w:hAnsi="Times New Roman" w:cs="Times New Roman"/>
          <w:sz w:val="24"/>
          <w:szCs w:val="24"/>
        </w:rPr>
      </w:pPr>
    </w:p>
    <w:p w:rsidR="007631A4" w:rsidRPr="005215FB" w:rsidP="005215FB" w14:paraId="2F917355" w14:textId="7A0244D7">
      <w:pPr>
        <w:spacing w:line="480" w:lineRule="auto"/>
        <w:ind w:firstLine="720"/>
        <w:rPr>
          <w:rFonts w:ascii="Times New Roman" w:hAnsi="Times New Roman" w:cs="Times New Roman"/>
          <w:sz w:val="24"/>
          <w:szCs w:val="24"/>
        </w:rPr>
      </w:pPr>
    </w:p>
    <w:p w:rsidR="007631A4" w:rsidRPr="005215FB" w:rsidP="005215FB" w14:paraId="4417D874" w14:textId="61D7A6CA">
      <w:pPr>
        <w:spacing w:line="480" w:lineRule="auto"/>
        <w:ind w:firstLine="720"/>
        <w:rPr>
          <w:rFonts w:ascii="Times New Roman" w:hAnsi="Times New Roman" w:cs="Times New Roman"/>
          <w:sz w:val="24"/>
          <w:szCs w:val="24"/>
        </w:rPr>
      </w:pPr>
    </w:p>
    <w:p w:rsidR="007631A4" w:rsidRPr="005215FB" w:rsidP="005215FB" w14:paraId="29268C9E" w14:textId="467A924D">
      <w:pPr>
        <w:spacing w:line="480" w:lineRule="auto"/>
        <w:ind w:firstLine="720"/>
        <w:rPr>
          <w:rFonts w:ascii="Times New Roman" w:hAnsi="Times New Roman" w:cs="Times New Roman"/>
          <w:sz w:val="24"/>
          <w:szCs w:val="24"/>
        </w:rPr>
      </w:pPr>
    </w:p>
    <w:p w:rsidR="005215FB" w:rsidRPr="005215FB" w:rsidP="005215FB" w14:paraId="674B6711" w14:textId="77777777">
      <w:pPr>
        <w:spacing w:line="480" w:lineRule="auto"/>
        <w:ind w:firstLine="720"/>
        <w:rPr>
          <w:rFonts w:ascii="Times New Roman" w:hAnsi="Times New Roman" w:cs="Times New Roman"/>
          <w:sz w:val="24"/>
          <w:szCs w:val="24"/>
        </w:rPr>
      </w:pPr>
    </w:p>
    <w:p w:rsidR="007631A4" w:rsidRPr="005215FB" w:rsidP="005215FB" w14:paraId="19E9FD73" w14:textId="3E8E6853">
      <w:pPr>
        <w:spacing w:line="480" w:lineRule="auto"/>
        <w:jc w:val="center"/>
        <w:rPr>
          <w:rFonts w:ascii="Times New Roman" w:hAnsi="Times New Roman" w:cs="Times New Roman"/>
          <w:b/>
          <w:bCs/>
          <w:sz w:val="24"/>
          <w:szCs w:val="24"/>
        </w:rPr>
      </w:pPr>
      <w:r w:rsidRPr="005215FB">
        <w:rPr>
          <w:rFonts w:ascii="Times New Roman" w:hAnsi="Times New Roman" w:cs="Times New Roman"/>
          <w:b/>
          <w:bCs/>
          <w:sz w:val="24"/>
          <w:szCs w:val="24"/>
        </w:rPr>
        <w:t>References</w:t>
      </w:r>
    </w:p>
    <w:p w:rsidR="005215FB" w:rsidRPr="005215FB" w:rsidP="005215FB" w14:paraId="5C1DD4D0" w14:textId="77777777">
      <w:pPr>
        <w:spacing w:line="480" w:lineRule="auto"/>
        <w:ind w:left="720" w:hanging="720"/>
        <w:rPr>
          <w:rFonts w:ascii="Times New Roman" w:hAnsi="Times New Roman" w:cs="Times New Roman"/>
          <w:sz w:val="24"/>
          <w:szCs w:val="24"/>
        </w:rPr>
      </w:pPr>
      <w:r w:rsidRPr="005215FB">
        <w:rPr>
          <w:rFonts w:ascii="Times New Roman" w:hAnsi="Times New Roman" w:cs="Times New Roman"/>
          <w:sz w:val="24"/>
          <w:szCs w:val="24"/>
        </w:rPr>
        <w:t>Blondell, A. D., Robertson, M. J., Brindis, C. D., Papanastassiou, A. A., &amp; Bradley, S. J. (2017). Mobile homeless youth, health disparities, and access to care: Using mobile phones and geospatial technologies to document geographies of risk and pathways to care. Risk, protection, provision and policy, 12, 309-343.</w:t>
      </w:r>
    </w:p>
    <w:p w:rsidR="005215FB" w:rsidRPr="005215FB" w:rsidP="005215FB" w14:paraId="7F7A1BD5" w14:textId="77777777">
      <w:pPr>
        <w:spacing w:line="480" w:lineRule="auto"/>
        <w:ind w:left="720" w:hanging="720"/>
        <w:rPr>
          <w:rFonts w:ascii="Times New Roman" w:hAnsi="Times New Roman" w:cs="Times New Roman"/>
          <w:sz w:val="24"/>
          <w:szCs w:val="24"/>
        </w:rPr>
      </w:pPr>
      <w:bookmarkStart w:id="0" w:name="_Hlk64279622"/>
      <w:r w:rsidRPr="005215FB">
        <w:rPr>
          <w:rFonts w:ascii="Times New Roman" w:hAnsi="Times New Roman" w:cs="Times New Roman"/>
          <w:sz w:val="24"/>
          <w:szCs w:val="24"/>
        </w:rPr>
        <w:t xml:space="preserve">Grobaty, L., Lajam, C., &amp; Hutzler, L. (2020). </w:t>
      </w:r>
      <w:bookmarkEnd w:id="0"/>
      <w:r w:rsidRPr="005215FB">
        <w:rPr>
          <w:rFonts w:ascii="Times New Roman" w:hAnsi="Times New Roman" w:cs="Times New Roman"/>
          <w:sz w:val="24"/>
          <w:szCs w:val="24"/>
        </w:rPr>
        <w:t>Impact of Value-Based Reimbursement on Healthcare Disparities for Total Joint Arthroplasty Candidates. JBJS Reviews, 8(11), e20.</w:t>
      </w:r>
    </w:p>
    <w:p w:rsidR="005215FB" w:rsidRPr="005215FB" w:rsidP="005215FB" w14:paraId="0A8AB1BE" w14:textId="77777777">
      <w:pPr>
        <w:spacing w:line="480" w:lineRule="auto"/>
        <w:ind w:left="720" w:hanging="720"/>
        <w:rPr>
          <w:rFonts w:ascii="Times New Roman" w:hAnsi="Times New Roman" w:cs="Times New Roman"/>
          <w:sz w:val="24"/>
          <w:szCs w:val="24"/>
        </w:rPr>
      </w:pPr>
      <w:r w:rsidRPr="005215FB">
        <w:rPr>
          <w:rFonts w:ascii="Times New Roman" w:hAnsi="Times New Roman" w:cs="Times New Roman"/>
          <w:sz w:val="24"/>
          <w:szCs w:val="24"/>
        </w:rPr>
        <w:t>Hamada, L. (2020). Improving Health Literacy in Wound-Related Issues and Hygiene for English Language Learner Students at Dole Middle School (Doctoral dissertation, the University of Hawai'i at Manoa).</w:t>
      </w:r>
    </w:p>
    <w:p w:rsidR="005215FB" w:rsidRPr="005215FB" w:rsidP="005215FB" w14:paraId="05D18724" w14:textId="77777777">
      <w:pPr>
        <w:spacing w:line="480" w:lineRule="auto"/>
        <w:ind w:left="720" w:hanging="720"/>
        <w:rPr>
          <w:rFonts w:ascii="Times New Roman" w:hAnsi="Times New Roman" w:cs="Times New Roman"/>
          <w:sz w:val="24"/>
          <w:szCs w:val="24"/>
        </w:rPr>
      </w:pPr>
      <w:bookmarkStart w:id="1" w:name="_Hlk64279354"/>
      <w:r w:rsidRPr="005215FB">
        <w:rPr>
          <w:rFonts w:ascii="Times New Roman" w:hAnsi="Times New Roman" w:cs="Times New Roman"/>
          <w:sz w:val="24"/>
          <w:szCs w:val="24"/>
        </w:rPr>
        <w:t xml:space="preserve">McNiel, P. L., &amp; Elertson, K. M. (2018). </w:t>
      </w:r>
      <w:bookmarkEnd w:id="1"/>
      <w:r w:rsidRPr="005215FB">
        <w:rPr>
          <w:rFonts w:ascii="Times New Roman" w:hAnsi="Times New Roman" w:cs="Times New Roman"/>
          <w:sz w:val="24"/>
          <w:szCs w:val="24"/>
        </w:rPr>
        <w:t>Advocacy and awareness: Integrating LGBTQ health education into the prelicensure curriculum. Journal of Nursing Education, 57(5), 312-314.</w:t>
      </w:r>
    </w:p>
    <w:p w:rsidR="005215FB" w:rsidRPr="005215FB" w:rsidP="005215FB" w14:paraId="523A1DA2" w14:textId="77777777">
      <w:pPr>
        <w:spacing w:line="480" w:lineRule="auto"/>
        <w:ind w:left="720" w:hanging="720"/>
        <w:rPr>
          <w:rFonts w:ascii="Times New Roman" w:hAnsi="Times New Roman" w:cs="Times New Roman"/>
          <w:sz w:val="24"/>
          <w:szCs w:val="24"/>
        </w:rPr>
      </w:pPr>
      <w:bookmarkStart w:id="2" w:name="_Hlk64279545"/>
      <w:r w:rsidRPr="005215FB">
        <w:rPr>
          <w:rFonts w:ascii="Times New Roman" w:hAnsi="Times New Roman" w:cs="Times New Roman"/>
          <w:sz w:val="24"/>
          <w:szCs w:val="24"/>
        </w:rPr>
        <w:t xml:space="preserve">Picker, W. J., Ziegler, K. M., Hanson, J. D., Payne, N. R., Zook, H. G., Kharbanda, A. B., ... &amp; Puumala, S. E. (2018). </w:t>
      </w:r>
      <w:bookmarkEnd w:id="2"/>
      <w:r w:rsidRPr="005215FB">
        <w:rPr>
          <w:rFonts w:ascii="Times New Roman" w:hAnsi="Times New Roman" w:cs="Times New Roman"/>
          <w:sz w:val="24"/>
          <w:szCs w:val="24"/>
        </w:rPr>
        <w:t>Community perspectives on emergency department use and care for American Indian children. Journal of racial and ethnic health disparities, 5(5), 939-946.</w:t>
      </w:r>
    </w:p>
    <w:p w:rsidR="005215FB" w:rsidRPr="005215FB" w:rsidP="005215FB" w14:paraId="1A8FBA7A" w14:textId="77777777">
      <w:pPr>
        <w:spacing w:line="480" w:lineRule="auto"/>
        <w:ind w:left="720" w:hanging="720"/>
        <w:rPr>
          <w:rFonts w:ascii="Times New Roman" w:hAnsi="Times New Roman" w:cs="Times New Roman"/>
          <w:sz w:val="24"/>
          <w:szCs w:val="24"/>
        </w:rPr>
      </w:pPr>
      <w:r w:rsidRPr="005215FB">
        <w:rPr>
          <w:rFonts w:ascii="Times New Roman" w:hAnsi="Times New Roman" w:cs="Times New Roman"/>
          <w:sz w:val="24"/>
          <w:szCs w:val="24"/>
        </w:rPr>
        <w:t>Valencia-Garcia, D., &amp; Montoya, H. (2018). Lost in translation: Training issues for bilingual students in health service psychology. Training and Education in Professional Psychology, 12(3), 142.</w:t>
      </w:r>
    </w:p>
    <w:sectPr w:rsidSect="005215FB">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15FB" w14:paraId="576D4D29" w14:textId="6C45795D">
    <w:pPr>
      <w:pStyle w:val="Header"/>
      <w:jc w:val="right"/>
    </w:pPr>
    <w:r w:rsidRPr="005215FB">
      <w:rPr>
        <w:rFonts w:ascii="Times New Roman" w:hAnsi="Times New Roman" w:cs="Times New Roman"/>
        <w:sz w:val="24"/>
        <w:szCs w:val="24"/>
      </w:rPr>
      <w:t xml:space="preserve">HEALTHCARE       </w:t>
    </w:r>
    <w:r>
      <w:t xml:space="preserve">                                                                                                                                            </w:t>
    </w:r>
    <w:sdt>
      <w:sdtPr>
        <w:id w:val="-171503507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5215FB" w14:paraId="33132D9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15FB" w14:paraId="1C11A9C8" w14:textId="6D11B6DC">
    <w:pPr>
      <w:pStyle w:val="Header"/>
    </w:pPr>
    <w:r w:rsidRPr="005215FB">
      <w:rPr>
        <w:rFonts w:ascii="Times New Roman" w:hAnsi="Times New Roman" w:cs="Times New Roman"/>
        <w:sz w:val="24"/>
        <w:szCs w:val="24"/>
      </w:rPr>
      <w:t>Running Head; HEALTHCARE</w:t>
    </w:r>
    <w: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8CE1D40"/>
    <w:multiLevelType w:val="hybridMultilevel"/>
    <w:tmpl w:val="15D4EED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956"/>
    <w:rsid w:val="0002526F"/>
    <w:rsid w:val="00033720"/>
    <w:rsid w:val="000704F9"/>
    <w:rsid w:val="001338F2"/>
    <w:rsid w:val="00174CE5"/>
    <w:rsid w:val="00190293"/>
    <w:rsid w:val="001B4FEE"/>
    <w:rsid w:val="00235073"/>
    <w:rsid w:val="00240538"/>
    <w:rsid w:val="002455F8"/>
    <w:rsid w:val="002A42B0"/>
    <w:rsid w:val="002A6A26"/>
    <w:rsid w:val="002E7DEA"/>
    <w:rsid w:val="003F4A04"/>
    <w:rsid w:val="00480120"/>
    <w:rsid w:val="004C021E"/>
    <w:rsid w:val="004D13E0"/>
    <w:rsid w:val="005215FB"/>
    <w:rsid w:val="00607F90"/>
    <w:rsid w:val="00612CAB"/>
    <w:rsid w:val="00685B9F"/>
    <w:rsid w:val="006E3D09"/>
    <w:rsid w:val="0071636B"/>
    <w:rsid w:val="007631A4"/>
    <w:rsid w:val="007B396A"/>
    <w:rsid w:val="007F07EF"/>
    <w:rsid w:val="008023AF"/>
    <w:rsid w:val="00813B16"/>
    <w:rsid w:val="0089522B"/>
    <w:rsid w:val="008C617E"/>
    <w:rsid w:val="009F0FB8"/>
    <w:rsid w:val="00A60516"/>
    <w:rsid w:val="00A807E0"/>
    <w:rsid w:val="00A9746C"/>
    <w:rsid w:val="00B160F7"/>
    <w:rsid w:val="00B234A8"/>
    <w:rsid w:val="00C315E7"/>
    <w:rsid w:val="00C3330E"/>
    <w:rsid w:val="00C42935"/>
    <w:rsid w:val="00CD089A"/>
    <w:rsid w:val="00CE3D75"/>
    <w:rsid w:val="00CF18D5"/>
    <w:rsid w:val="00D73549"/>
    <w:rsid w:val="00D8582D"/>
    <w:rsid w:val="00DA592D"/>
    <w:rsid w:val="00DB4067"/>
    <w:rsid w:val="00DC0567"/>
    <w:rsid w:val="00DE207C"/>
    <w:rsid w:val="00DF024B"/>
    <w:rsid w:val="00E6570C"/>
    <w:rsid w:val="00F13854"/>
    <w:rsid w:val="00F24AFF"/>
    <w:rsid w:val="00F75A2D"/>
    <w:rsid w:val="00F92716"/>
    <w:rsid w:val="00FD495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65022AA"/>
  <w15:chartTrackingRefBased/>
  <w15:docId w15:val="{90B42D53-79C8-404B-B861-903490262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522B"/>
    <w:rPr>
      <w:color w:val="0563C1" w:themeColor="hyperlink"/>
      <w:u w:val="single"/>
    </w:rPr>
  </w:style>
  <w:style w:type="character" w:customStyle="1" w:styleId="UnresolvedMention">
    <w:name w:val="Unresolved Mention"/>
    <w:basedOn w:val="DefaultParagraphFont"/>
    <w:uiPriority w:val="99"/>
    <w:semiHidden/>
    <w:unhideWhenUsed/>
    <w:rsid w:val="0089522B"/>
    <w:rPr>
      <w:color w:val="605E5C"/>
      <w:shd w:val="clear" w:color="auto" w:fill="E1DFDD"/>
    </w:rPr>
  </w:style>
  <w:style w:type="paragraph" w:styleId="ListParagraph">
    <w:name w:val="List Paragraph"/>
    <w:basedOn w:val="Normal"/>
    <w:uiPriority w:val="34"/>
    <w:qFormat/>
    <w:rsid w:val="007631A4"/>
    <w:pPr>
      <w:ind w:left="720"/>
      <w:contextualSpacing/>
    </w:pPr>
  </w:style>
  <w:style w:type="paragraph" w:styleId="Header">
    <w:name w:val="header"/>
    <w:basedOn w:val="Normal"/>
    <w:link w:val="HeaderChar"/>
    <w:uiPriority w:val="99"/>
    <w:unhideWhenUsed/>
    <w:rsid w:val="005215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15FB"/>
  </w:style>
  <w:style w:type="paragraph" w:styleId="Footer">
    <w:name w:val="footer"/>
    <w:basedOn w:val="Normal"/>
    <w:link w:val="FooterChar"/>
    <w:uiPriority w:val="99"/>
    <w:unhideWhenUsed/>
    <w:rsid w:val="005215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15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13</Pages>
  <Words>3156</Words>
  <Characters>17990</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2021-02-15T08:17:00Z</dcterms:created>
  <dcterms:modified xsi:type="dcterms:W3CDTF">2021-02-15T08:17:00Z</dcterms:modified>
</cp:coreProperties>
</file>